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6FA88" w14:textId="6E81294C" w:rsidR="00B0502A" w:rsidRDefault="00B0502A" w:rsidP="0097746F">
      <w:pPr>
        <w:spacing w:before="0" w:beforeAutospacing="0" w:after="0" w:afterAutospacing="0"/>
        <w:rPr>
          <w:rFonts w:ascii="BankGothic Md BT" w:hAnsi="BankGothic Md BT"/>
          <w:b/>
          <w:color w:val="1F0F99"/>
          <w:sz w:val="32"/>
          <w:szCs w:val="32"/>
        </w:rPr>
      </w:pPr>
      <w:r w:rsidRPr="00D00DAD">
        <w:rPr>
          <w:rFonts w:asciiTheme="minorHAnsi" w:hAnsiTheme="minorHAnsi"/>
          <w:noProof/>
          <w:color w:val="1F497D"/>
        </w:rPr>
        <w:drawing>
          <wp:anchor distT="0" distB="0" distL="114300" distR="114300" simplePos="0" relativeHeight="251659264" behindDoc="0" locked="0" layoutInCell="1" allowOverlap="1" wp14:anchorId="2CC0A588" wp14:editId="759B1EAE">
            <wp:simplePos x="0" y="0"/>
            <wp:positionH relativeFrom="margin">
              <wp:posOffset>-50800</wp:posOffset>
            </wp:positionH>
            <wp:positionV relativeFrom="margin">
              <wp:posOffset>-151765</wp:posOffset>
            </wp:positionV>
            <wp:extent cx="1586230" cy="762000"/>
            <wp:effectExtent l="0" t="0" r="0" b="0"/>
            <wp:wrapSquare wrapText="bothSides"/>
            <wp:docPr id="2" name="Picture 0" descr="UIG Blue Logo_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IG Blue Logo_Clean.jpg"/>
                    <pic:cNvPicPr>
                      <a:picLocks noChangeAspect="1" noChangeArrowheads="1"/>
                    </pic:cNvPicPr>
                  </pic:nvPicPr>
                  <pic:blipFill>
                    <a:blip r:embed="rId8" cstate="print"/>
                    <a:srcRect/>
                    <a:stretch>
                      <a:fillRect/>
                    </a:stretch>
                  </pic:blipFill>
                  <pic:spPr bwMode="auto">
                    <a:xfrm>
                      <a:off x="0" y="0"/>
                      <a:ext cx="1586230" cy="762000"/>
                    </a:xfrm>
                    <a:prstGeom prst="rect">
                      <a:avLst/>
                    </a:prstGeom>
                    <a:noFill/>
                    <a:ln w="9525">
                      <a:noFill/>
                      <a:miter lim="800000"/>
                      <a:headEnd/>
                      <a:tailEnd/>
                    </a:ln>
                  </pic:spPr>
                </pic:pic>
              </a:graphicData>
            </a:graphic>
          </wp:anchor>
        </w:drawing>
      </w:r>
    </w:p>
    <w:p w14:paraId="3AB60F32" w14:textId="77777777" w:rsidR="006B2D64" w:rsidRDefault="00B0502A" w:rsidP="0097746F">
      <w:pPr>
        <w:spacing w:before="0" w:beforeAutospacing="0" w:after="0" w:afterAutospacing="0"/>
        <w:rPr>
          <w:rFonts w:asciiTheme="majorHAnsi" w:hAnsiTheme="majorHAnsi" w:cs="Arial"/>
        </w:rPr>
      </w:pPr>
      <w:r w:rsidRPr="004A2AD3">
        <w:rPr>
          <w:rFonts w:ascii="BankGothic Md BT" w:hAnsi="BankGothic Md BT"/>
          <w:b/>
          <w:color w:val="1F0F99"/>
          <w:sz w:val="32"/>
          <w:szCs w:val="32"/>
        </w:rPr>
        <w:t>UNITED INDUSTRIES GROUP, INC.</w:t>
      </w:r>
    </w:p>
    <w:p w14:paraId="7571B831" w14:textId="77777777" w:rsidR="00714F25" w:rsidRPr="005F1546" w:rsidRDefault="00714F25" w:rsidP="00714F25">
      <w:pPr>
        <w:pStyle w:val="NoSpacing"/>
        <w:jc w:val="center"/>
        <w:rPr>
          <w:rStyle w:val="Strong"/>
          <w:sz w:val="26"/>
          <w:szCs w:val="26"/>
        </w:rPr>
      </w:pPr>
    </w:p>
    <w:p w14:paraId="26B4377F" w14:textId="77777777" w:rsidR="00B0502A" w:rsidRDefault="00B0502A" w:rsidP="00714F25">
      <w:pPr>
        <w:pStyle w:val="NoSpacing"/>
        <w:jc w:val="center"/>
        <w:rPr>
          <w:rStyle w:val="Strong"/>
        </w:rPr>
      </w:pPr>
    </w:p>
    <w:p w14:paraId="6AC1DB2D" w14:textId="77777777" w:rsidR="00AB708C" w:rsidRDefault="00AB708C" w:rsidP="00AB708C">
      <w:pPr>
        <w:pStyle w:val="NoSpacing"/>
        <w:jc w:val="center"/>
        <w:rPr>
          <w:rStyle w:val="Strong"/>
        </w:rPr>
      </w:pPr>
    </w:p>
    <w:p w14:paraId="2A023799" w14:textId="77777777" w:rsidR="007A182E" w:rsidRPr="007C541E" w:rsidRDefault="00714F25" w:rsidP="00AB708C">
      <w:pPr>
        <w:pStyle w:val="NoSpacing"/>
        <w:jc w:val="center"/>
        <w:rPr>
          <w:rStyle w:val="Strong"/>
          <w:rFonts w:cs="Arial"/>
          <w:sz w:val="22"/>
          <w:szCs w:val="22"/>
        </w:rPr>
      </w:pPr>
      <w:r w:rsidRPr="007C541E">
        <w:rPr>
          <w:rStyle w:val="Strong"/>
          <w:rFonts w:cs="Arial"/>
          <w:sz w:val="22"/>
          <w:szCs w:val="22"/>
        </w:rPr>
        <w:t>SPECIFICATION</w:t>
      </w:r>
      <w:r w:rsidR="007A182E" w:rsidRPr="007C541E">
        <w:rPr>
          <w:rStyle w:val="Strong"/>
          <w:rFonts w:cs="Arial"/>
          <w:sz w:val="22"/>
          <w:szCs w:val="22"/>
        </w:rPr>
        <w:t xml:space="preserve"> SECTION 13210</w:t>
      </w:r>
    </w:p>
    <w:p w14:paraId="321BB1CA" w14:textId="77777777" w:rsidR="007A182E" w:rsidRPr="007C541E" w:rsidRDefault="007A182E" w:rsidP="00AB708C">
      <w:pPr>
        <w:pStyle w:val="NoSpacing"/>
        <w:jc w:val="center"/>
        <w:rPr>
          <w:rStyle w:val="Strong"/>
          <w:rFonts w:cs="Arial"/>
          <w:sz w:val="22"/>
          <w:szCs w:val="22"/>
        </w:rPr>
      </w:pPr>
      <w:r w:rsidRPr="007C541E">
        <w:rPr>
          <w:rStyle w:val="Strong"/>
          <w:rFonts w:cs="Arial"/>
          <w:sz w:val="22"/>
          <w:szCs w:val="22"/>
        </w:rPr>
        <w:t xml:space="preserve"> </w:t>
      </w:r>
    </w:p>
    <w:p w14:paraId="6B80579D" w14:textId="2AF138D8" w:rsidR="00714F25" w:rsidRPr="007C541E" w:rsidRDefault="00714F25" w:rsidP="00AB708C">
      <w:pPr>
        <w:pStyle w:val="NoSpacing"/>
        <w:jc w:val="center"/>
        <w:rPr>
          <w:rStyle w:val="Strong"/>
          <w:rFonts w:cs="Arial"/>
          <w:sz w:val="22"/>
          <w:szCs w:val="22"/>
        </w:rPr>
      </w:pPr>
      <w:r w:rsidRPr="007C541E">
        <w:rPr>
          <w:rStyle w:val="Strong"/>
          <w:rFonts w:cs="Arial"/>
          <w:sz w:val="22"/>
          <w:szCs w:val="22"/>
        </w:rPr>
        <w:t>GLASS-FUSED-TO STEEL BOLTED</w:t>
      </w:r>
      <w:r w:rsidR="00435542" w:rsidRPr="007C541E">
        <w:rPr>
          <w:rStyle w:val="Strong"/>
          <w:rFonts w:cs="Arial"/>
          <w:sz w:val="22"/>
          <w:szCs w:val="22"/>
        </w:rPr>
        <w:t xml:space="preserve"> STORAGE TANK</w:t>
      </w:r>
      <w:r w:rsidR="00DD263E" w:rsidRPr="007C541E">
        <w:rPr>
          <w:rStyle w:val="Strong"/>
          <w:rFonts w:cs="Arial"/>
          <w:sz w:val="22"/>
          <w:szCs w:val="22"/>
        </w:rPr>
        <w:t>S</w:t>
      </w:r>
      <w:r w:rsidR="008454CB">
        <w:rPr>
          <w:rStyle w:val="Strong"/>
          <w:rFonts w:cs="Arial"/>
          <w:sz w:val="22"/>
          <w:szCs w:val="22"/>
        </w:rPr>
        <w:t xml:space="preserve"> </w:t>
      </w:r>
    </w:p>
    <w:p w14:paraId="35AE1BF2" w14:textId="77777777" w:rsidR="00321D43" w:rsidRPr="007C541E" w:rsidRDefault="00321D43" w:rsidP="0097746F">
      <w:pPr>
        <w:spacing w:before="0" w:beforeAutospacing="0" w:after="0" w:afterAutospacing="0"/>
        <w:rPr>
          <w:rFonts w:ascii="Arial" w:hAnsi="Arial" w:cs="Arial"/>
          <w:sz w:val="22"/>
          <w:szCs w:val="22"/>
        </w:rPr>
      </w:pPr>
    </w:p>
    <w:p w14:paraId="7372DAC4" w14:textId="77777777" w:rsidR="00AB708C" w:rsidRPr="007C541E" w:rsidRDefault="00AB708C" w:rsidP="00AB708C">
      <w:pPr>
        <w:autoSpaceDE w:val="0"/>
        <w:autoSpaceDN w:val="0"/>
        <w:adjustRightInd w:val="0"/>
        <w:spacing w:before="0" w:beforeAutospacing="0" w:after="0" w:afterAutospacing="0"/>
        <w:rPr>
          <w:rFonts w:ascii="Arial" w:hAnsi="Arial" w:cs="Arial"/>
          <w:b/>
          <w:bCs/>
          <w:sz w:val="20"/>
          <w:szCs w:val="20"/>
        </w:rPr>
      </w:pPr>
      <w:r w:rsidRPr="007C541E">
        <w:rPr>
          <w:rFonts w:ascii="Arial" w:hAnsi="Arial" w:cs="Arial"/>
          <w:b/>
          <w:bCs/>
          <w:sz w:val="20"/>
          <w:szCs w:val="20"/>
        </w:rPr>
        <w:t>PART 1 – GENERAL</w:t>
      </w:r>
    </w:p>
    <w:p w14:paraId="183F98D3" w14:textId="77777777" w:rsidR="00AB708C" w:rsidRPr="007C541E" w:rsidRDefault="00AB708C" w:rsidP="00AB708C">
      <w:pPr>
        <w:autoSpaceDE w:val="0"/>
        <w:autoSpaceDN w:val="0"/>
        <w:adjustRightInd w:val="0"/>
        <w:spacing w:before="0" w:beforeAutospacing="0" w:after="0" w:afterAutospacing="0"/>
        <w:rPr>
          <w:rFonts w:ascii="Arial" w:hAnsi="Arial" w:cs="Arial"/>
          <w:b/>
          <w:bCs/>
          <w:sz w:val="20"/>
          <w:szCs w:val="20"/>
        </w:rPr>
      </w:pPr>
    </w:p>
    <w:p w14:paraId="5AD6A7CC" w14:textId="77777777" w:rsidR="00AB708C" w:rsidRPr="007C541E" w:rsidRDefault="00AB708C" w:rsidP="00AB708C">
      <w:pPr>
        <w:autoSpaceDE w:val="0"/>
        <w:autoSpaceDN w:val="0"/>
        <w:adjustRightInd w:val="0"/>
        <w:spacing w:before="0" w:beforeAutospacing="0" w:after="0" w:afterAutospacing="0"/>
        <w:rPr>
          <w:rFonts w:ascii="Arial" w:hAnsi="Arial" w:cs="Arial"/>
          <w:b/>
          <w:bCs/>
          <w:sz w:val="20"/>
          <w:szCs w:val="20"/>
        </w:rPr>
      </w:pPr>
    </w:p>
    <w:p w14:paraId="77F03272" w14:textId="77777777" w:rsidR="00AB708C" w:rsidRPr="007C541E" w:rsidRDefault="00AB708C" w:rsidP="00F276BC">
      <w:pPr>
        <w:pStyle w:val="ListParagraph"/>
        <w:numPr>
          <w:ilvl w:val="1"/>
          <w:numId w:val="1"/>
        </w:numPr>
        <w:autoSpaceDE w:val="0"/>
        <w:autoSpaceDN w:val="0"/>
        <w:adjustRightInd w:val="0"/>
        <w:spacing w:before="0" w:beforeAutospacing="0" w:after="0" w:afterAutospacing="0"/>
        <w:rPr>
          <w:rFonts w:ascii="Arial" w:hAnsi="Arial" w:cs="Arial"/>
          <w:b/>
          <w:bCs/>
          <w:sz w:val="20"/>
          <w:szCs w:val="20"/>
        </w:rPr>
      </w:pPr>
      <w:r w:rsidRPr="007C541E">
        <w:rPr>
          <w:rFonts w:ascii="Arial" w:hAnsi="Arial" w:cs="Arial"/>
          <w:b/>
          <w:bCs/>
          <w:sz w:val="20"/>
          <w:szCs w:val="20"/>
        </w:rPr>
        <w:t xml:space="preserve"> DESCRIPTION</w:t>
      </w:r>
    </w:p>
    <w:p w14:paraId="54CC2A7C" w14:textId="77777777" w:rsidR="00AB708C" w:rsidRPr="007C541E" w:rsidRDefault="00AB708C" w:rsidP="00AB708C">
      <w:pPr>
        <w:autoSpaceDE w:val="0"/>
        <w:autoSpaceDN w:val="0"/>
        <w:adjustRightInd w:val="0"/>
        <w:spacing w:before="0" w:beforeAutospacing="0" w:after="0" w:afterAutospacing="0"/>
        <w:rPr>
          <w:rFonts w:ascii="Arial" w:hAnsi="Arial" w:cs="Arial"/>
          <w:b/>
          <w:bCs/>
          <w:sz w:val="20"/>
          <w:szCs w:val="20"/>
        </w:rPr>
      </w:pPr>
    </w:p>
    <w:p w14:paraId="7E8A0607" w14:textId="56E20EE6" w:rsidR="00AB708C" w:rsidRPr="007C541E" w:rsidRDefault="00AB708C" w:rsidP="002A5C07">
      <w:pPr>
        <w:pStyle w:val="ListParagraph"/>
        <w:numPr>
          <w:ilvl w:val="0"/>
          <w:numId w:val="2"/>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 xml:space="preserve"> CONTRACTOR shall furnish all labor, materials, equipment, and incidentals</w:t>
      </w:r>
      <w:r w:rsidR="002A5C07" w:rsidRPr="007C541E">
        <w:rPr>
          <w:rFonts w:ascii="Arial" w:hAnsi="Arial" w:cs="Arial"/>
          <w:sz w:val="20"/>
          <w:szCs w:val="20"/>
        </w:rPr>
        <w:t xml:space="preserve"> </w:t>
      </w:r>
      <w:r w:rsidRPr="007C541E">
        <w:rPr>
          <w:rFonts w:ascii="Arial" w:hAnsi="Arial" w:cs="Arial"/>
          <w:sz w:val="20"/>
          <w:szCs w:val="20"/>
        </w:rPr>
        <w:t>required to design, fabricate, deliver, erect and test tank constructed of</w:t>
      </w:r>
      <w:r w:rsidR="002A5C07" w:rsidRPr="007C541E">
        <w:rPr>
          <w:rFonts w:ascii="Arial" w:hAnsi="Arial" w:cs="Arial"/>
          <w:sz w:val="20"/>
          <w:szCs w:val="20"/>
        </w:rPr>
        <w:t xml:space="preserve"> </w:t>
      </w:r>
      <w:r w:rsidRPr="007C541E">
        <w:rPr>
          <w:rFonts w:ascii="Arial" w:hAnsi="Arial" w:cs="Arial"/>
          <w:sz w:val="20"/>
          <w:szCs w:val="20"/>
        </w:rPr>
        <w:t>factory prefabricated glass</w:t>
      </w:r>
      <w:r w:rsidRPr="007C541E">
        <w:rPr>
          <w:rFonts w:ascii="Cambria Math" w:hAnsi="Cambria Math" w:cs="Cambria Math"/>
          <w:sz w:val="20"/>
          <w:szCs w:val="20"/>
        </w:rPr>
        <w:t>‐</w:t>
      </w:r>
      <w:r w:rsidRPr="007C541E">
        <w:rPr>
          <w:rFonts w:ascii="Arial" w:hAnsi="Arial" w:cs="Arial"/>
          <w:sz w:val="20"/>
          <w:szCs w:val="20"/>
        </w:rPr>
        <w:t>coated, bolt</w:t>
      </w:r>
      <w:r w:rsidRPr="007C541E">
        <w:rPr>
          <w:rFonts w:ascii="Cambria Math" w:hAnsi="Cambria Math" w:cs="Cambria Math"/>
          <w:sz w:val="20"/>
          <w:szCs w:val="20"/>
        </w:rPr>
        <w:t>‐</w:t>
      </w:r>
      <w:r w:rsidRPr="007C541E">
        <w:rPr>
          <w:rFonts w:ascii="Arial" w:hAnsi="Arial" w:cs="Arial"/>
          <w:sz w:val="20"/>
          <w:szCs w:val="20"/>
        </w:rPr>
        <w:t>together steel panels. Each tank</w:t>
      </w:r>
      <w:r w:rsidR="002A5C07" w:rsidRPr="007C541E">
        <w:rPr>
          <w:rFonts w:ascii="Arial" w:hAnsi="Arial" w:cs="Arial"/>
          <w:sz w:val="20"/>
          <w:szCs w:val="20"/>
        </w:rPr>
        <w:t xml:space="preserve"> </w:t>
      </w:r>
      <w:r w:rsidRPr="007C541E">
        <w:rPr>
          <w:rFonts w:ascii="Arial" w:hAnsi="Arial" w:cs="Arial"/>
          <w:sz w:val="20"/>
          <w:szCs w:val="20"/>
        </w:rPr>
        <w:t>structure shall include a foundation and other accessory components as</w:t>
      </w:r>
      <w:r w:rsidR="002A5C07" w:rsidRPr="007C541E">
        <w:rPr>
          <w:rFonts w:ascii="Arial" w:hAnsi="Arial" w:cs="Arial"/>
          <w:sz w:val="20"/>
          <w:szCs w:val="20"/>
        </w:rPr>
        <w:t xml:space="preserve"> </w:t>
      </w:r>
      <w:r w:rsidRPr="007C541E">
        <w:rPr>
          <w:rFonts w:ascii="Arial" w:hAnsi="Arial" w:cs="Arial"/>
          <w:sz w:val="20"/>
          <w:szCs w:val="20"/>
        </w:rPr>
        <w:t>shown on the Contract Drawings and described herein.</w:t>
      </w:r>
    </w:p>
    <w:p w14:paraId="10163607" w14:textId="77777777" w:rsidR="00AB708C" w:rsidRPr="007C541E" w:rsidRDefault="00AB708C" w:rsidP="00AB708C">
      <w:pPr>
        <w:autoSpaceDE w:val="0"/>
        <w:autoSpaceDN w:val="0"/>
        <w:adjustRightInd w:val="0"/>
        <w:spacing w:before="0" w:beforeAutospacing="0" w:after="0" w:afterAutospacing="0"/>
        <w:ind w:firstLine="720"/>
        <w:rPr>
          <w:rFonts w:ascii="Arial" w:hAnsi="Arial" w:cs="Arial"/>
          <w:sz w:val="20"/>
          <w:szCs w:val="20"/>
        </w:rPr>
      </w:pPr>
    </w:p>
    <w:p w14:paraId="3F236B35" w14:textId="77777777" w:rsidR="00AB708C" w:rsidRPr="007C541E" w:rsidRDefault="00AB708C" w:rsidP="00F276BC">
      <w:pPr>
        <w:pStyle w:val="ListParagraph"/>
        <w:numPr>
          <w:ilvl w:val="0"/>
          <w:numId w:val="2"/>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 xml:space="preserve">All required tank materials and principal appurtenances shall be supplied by the tank   </w:t>
      </w:r>
    </w:p>
    <w:p w14:paraId="4CD4A0BA" w14:textId="77777777" w:rsidR="00AB708C" w:rsidRPr="007C541E" w:rsidRDefault="00AB708C" w:rsidP="00AB708C">
      <w:pPr>
        <w:pStyle w:val="ListParagraph"/>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manufacturer.</w:t>
      </w:r>
    </w:p>
    <w:p w14:paraId="1426DC8F" w14:textId="77777777" w:rsidR="00AB708C" w:rsidRPr="007C541E" w:rsidRDefault="00AB708C" w:rsidP="00AB708C">
      <w:pPr>
        <w:pStyle w:val="ListParagraph"/>
        <w:autoSpaceDE w:val="0"/>
        <w:autoSpaceDN w:val="0"/>
        <w:adjustRightInd w:val="0"/>
        <w:spacing w:before="0" w:beforeAutospacing="0" w:after="0" w:afterAutospacing="0"/>
        <w:rPr>
          <w:rFonts w:ascii="Arial" w:hAnsi="Arial" w:cs="Arial"/>
          <w:sz w:val="20"/>
          <w:szCs w:val="20"/>
        </w:rPr>
      </w:pPr>
    </w:p>
    <w:p w14:paraId="31E81D63" w14:textId="77777777" w:rsidR="00AB708C" w:rsidRPr="007C541E" w:rsidRDefault="00AB708C" w:rsidP="00F276BC">
      <w:pPr>
        <w:pStyle w:val="ListParagraph"/>
        <w:numPr>
          <w:ilvl w:val="0"/>
          <w:numId w:val="2"/>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 xml:space="preserve"> Installation shall be executed by a qualified and experienced erection crew,</w:t>
      </w:r>
    </w:p>
    <w:p w14:paraId="30BC24B9" w14:textId="77777777" w:rsidR="00AB708C" w:rsidRPr="007C541E" w:rsidRDefault="00AB708C" w:rsidP="00AB708C">
      <w:pPr>
        <w:autoSpaceDE w:val="0"/>
        <w:autoSpaceDN w:val="0"/>
        <w:adjustRightInd w:val="0"/>
        <w:spacing w:before="0" w:beforeAutospacing="0" w:after="0" w:afterAutospacing="0"/>
        <w:ind w:firstLine="720"/>
        <w:rPr>
          <w:rFonts w:ascii="Arial" w:hAnsi="Arial" w:cs="Arial"/>
          <w:sz w:val="20"/>
          <w:szCs w:val="20"/>
        </w:rPr>
      </w:pPr>
      <w:r w:rsidRPr="007C541E">
        <w:rPr>
          <w:rFonts w:ascii="Arial" w:hAnsi="Arial" w:cs="Arial"/>
          <w:sz w:val="20"/>
          <w:szCs w:val="20"/>
        </w:rPr>
        <w:t>trained and certified by the tank manufacturer.</w:t>
      </w:r>
    </w:p>
    <w:p w14:paraId="3CD9AB2B" w14:textId="77777777" w:rsidR="00AB708C" w:rsidRPr="007C541E" w:rsidRDefault="00AB708C" w:rsidP="00AB708C">
      <w:pPr>
        <w:autoSpaceDE w:val="0"/>
        <w:autoSpaceDN w:val="0"/>
        <w:adjustRightInd w:val="0"/>
        <w:spacing w:before="0" w:beforeAutospacing="0" w:after="0" w:afterAutospacing="0"/>
        <w:ind w:firstLine="720"/>
        <w:rPr>
          <w:rFonts w:ascii="Arial" w:hAnsi="Arial" w:cs="Arial"/>
          <w:sz w:val="20"/>
          <w:szCs w:val="20"/>
        </w:rPr>
      </w:pPr>
    </w:p>
    <w:p w14:paraId="058861EC" w14:textId="77777777" w:rsidR="00AB708C" w:rsidRPr="007C541E" w:rsidRDefault="00AB708C" w:rsidP="00F276BC">
      <w:pPr>
        <w:pStyle w:val="ListParagraph"/>
        <w:numPr>
          <w:ilvl w:val="0"/>
          <w:numId w:val="2"/>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Tank structures and appurtenances shall be new and not previously used.</w:t>
      </w:r>
    </w:p>
    <w:p w14:paraId="5C215148" w14:textId="77777777" w:rsidR="00AB708C" w:rsidRPr="007C541E" w:rsidRDefault="00AB708C" w:rsidP="00AB708C">
      <w:pPr>
        <w:autoSpaceDE w:val="0"/>
        <w:autoSpaceDN w:val="0"/>
        <w:adjustRightInd w:val="0"/>
        <w:spacing w:before="0" w:beforeAutospacing="0" w:after="0" w:afterAutospacing="0"/>
        <w:rPr>
          <w:rFonts w:ascii="Arial" w:hAnsi="Arial" w:cs="Arial"/>
          <w:sz w:val="20"/>
          <w:szCs w:val="20"/>
        </w:rPr>
      </w:pPr>
    </w:p>
    <w:p w14:paraId="053819FE" w14:textId="1DE2D08E" w:rsidR="00AB708C" w:rsidRDefault="00AB708C" w:rsidP="00AB708C">
      <w:pPr>
        <w:autoSpaceDE w:val="0"/>
        <w:autoSpaceDN w:val="0"/>
        <w:adjustRightInd w:val="0"/>
        <w:spacing w:before="0" w:beforeAutospacing="0" w:after="0" w:afterAutospacing="0"/>
        <w:rPr>
          <w:rFonts w:ascii="Arial" w:hAnsi="Arial" w:cs="Arial"/>
          <w:sz w:val="20"/>
          <w:szCs w:val="20"/>
        </w:rPr>
      </w:pPr>
    </w:p>
    <w:p w14:paraId="21679029" w14:textId="77777777" w:rsidR="007C541E" w:rsidRPr="007C541E" w:rsidRDefault="007C541E" w:rsidP="00AB708C">
      <w:pPr>
        <w:autoSpaceDE w:val="0"/>
        <w:autoSpaceDN w:val="0"/>
        <w:adjustRightInd w:val="0"/>
        <w:spacing w:before="0" w:beforeAutospacing="0" w:after="0" w:afterAutospacing="0"/>
        <w:rPr>
          <w:rFonts w:ascii="Arial" w:hAnsi="Arial" w:cs="Arial"/>
          <w:sz w:val="20"/>
          <w:szCs w:val="20"/>
        </w:rPr>
      </w:pPr>
    </w:p>
    <w:p w14:paraId="5449C8CA" w14:textId="77777777" w:rsidR="00AB708C" w:rsidRPr="007C541E" w:rsidRDefault="00AB708C" w:rsidP="00F276BC">
      <w:pPr>
        <w:pStyle w:val="ListParagraph"/>
        <w:numPr>
          <w:ilvl w:val="1"/>
          <w:numId w:val="1"/>
        </w:numPr>
        <w:autoSpaceDE w:val="0"/>
        <w:autoSpaceDN w:val="0"/>
        <w:adjustRightInd w:val="0"/>
        <w:spacing w:before="0" w:beforeAutospacing="0" w:after="0" w:afterAutospacing="0"/>
        <w:rPr>
          <w:rFonts w:ascii="Arial" w:hAnsi="Arial" w:cs="Arial"/>
          <w:b/>
          <w:bCs/>
          <w:sz w:val="20"/>
          <w:szCs w:val="20"/>
        </w:rPr>
      </w:pPr>
      <w:r w:rsidRPr="007C541E">
        <w:rPr>
          <w:rFonts w:ascii="Arial" w:hAnsi="Arial" w:cs="Arial"/>
          <w:b/>
          <w:bCs/>
          <w:sz w:val="20"/>
          <w:szCs w:val="20"/>
        </w:rPr>
        <w:t xml:space="preserve">  QUALITY ASSURANCE</w:t>
      </w:r>
    </w:p>
    <w:p w14:paraId="2DA8CAF8" w14:textId="1D122DB1" w:rsidR="00AB708C" w:rsidRDefault="00AB708C" w:rsidP="00AB708C">
      <w:pPr>
        <w:pStyle w:val="ListParagraph"/>
        <w:autoSpaceDE w:val="0"/>
        <w:autoSpaceDN w:val="0"/>
        <w:adjustRightInd w:val="0"/>
        <w:spacing w:before="0" w:beforeAutospacing="0" w:after="0" w:afterAutospacing="0"/>
        <w:ind w:left="360"/>
        <w:rPr>
          <w:rFonts w:ascii="Arial" w:hAnsi="Arial" w:cs="Arial"/>
          <w:b/>
          <w:bCs/>
          <w:sz w:val="20"/>
          <w:szCs w:val="20"/>
        </w:rPr>
      </w:pPr>
    </w:p>
    <w:p w14:paraId="5D6FAD00" w14:textId="77777777" w:rsidR="007C541E" w:rsidRPr="007C541E" w:rsidRDefault="007C541E" w:rsidP="00AB708C">
      <w:pPr>
        <w:pStyle w:val="ListParagraph"/>
        <w:autoSpaceDE w:val="0"/>
        <w:autoSpaceDN w:val="0"/>
        <w:adjustRightInd w:val="0"/>
        <w:spacing w:before="0" w:beforeAutospacing="0" w:after="0" w:afterAutospacing="0"/>
        <w:ind w:left="360"/>
        <w:rPr>
          <w:rFonts w:ascii="Arial" w:hAnsi="Arial" w:cs="Arial"/>
          <w:b/>
          <w:bCs/>
          <w:sz w:val="20"/>
          <w:szCs w:val="20"/>
        </w:rPr>
      </w:pPr>
    </w:p>
    <w:p w14:paraId="3F7F60EA" w14:textId="06479FC5" w:rsidR="00AB708C" w:rsidRPr="007C541E" w:rsidRDefault="00AB708C" w:rsidP="00EF45B1">
      <w:pPr>
        <w:pStyle w:val="ListParagraph"/>
        <w:numPr>
          <w:ilvl w:val="0"/>
          <w:numId w:val="7"/>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 xml:space="preserve">The Supplier shall offer a factory applied </w:t>
      </w:r>
      <w:r w:rsidR="002A5C07" w:rsidRPr="007C541E">
        <w:rPr>
          <w:rFonts w:ascii="Arial" w:hAnsi="Arial" w:cs="Arial"/>
          <w:sz w:val="20"/>
          <w:szCs w:val="20"/>
        </w:rPr>
        <w:t xml:space="preserve">Glass-Fused-to-Steel </w:t>
      </w:r>
      <w:r w:rsidRPr="007C541E">
        <w:rPr>
          <w:rFonts w:ascii="Arial" w:hAnsi="Arial" w:cs="Arial"/>
          <w:sz w:val="20"/>
          <w:szCs w:val="20"/>
        </w:rPr>
        <w:t>coated bolt together shop</w:t>
      </w:r>
      <w:r w:rsidR="00435542" w:rsidRPr="007C541E">
        <w:rPr>
          <w:rFonts w:ascii="Arial" w:hAnsi="Arial" w:cs="Arial"/>
          <w:sz w:val="20"/>
          <w:szCs w:val="20"/>
        </w:rPr>
        <w:t xml:space="preserve"> </w:t>
      </w:r>
      <w:r w:rsidRPr="007C541E">
        <w:rPr>
          <w:rFonts w:ascii="Arial" w:hAnsi="Arial" w:cs="Arial"/>
          <w:sz w:val="20"/>
          <w:szCs w:val="20"/>
        </w:rPr>
        <w:t>pre</w:t>
      </w:r>
      <w:r w:rsidRPr="007C541E">
        <w:rPr>
          <w:rFonts w:ascii="Cambria Math" w:hAnsi="Cambria Math" w:cs="Cambria Math"/>
          <w:sz w:val="20"/>
          <w:szCs w:val="20"/>
        </w:rPr>
        <w:t>‐</w:t>
      </w:r>
      <w:r w:rsidRPr="007C541E">
        <w:rPr>
          <w:rFonts w:ascii="Arial" w:hAnsi="Arial" w:cs="Arial"/>
          <w:sz w:val="20"/>
          <w:szCs w:val="20"/>
        </w:rPr>
        <w:t>fabricated sectional steel tank.</w:t>
      </w:r>
    </w:p>
    <w:p w14:paraId="14B5BC2A" w14:textId="77777777" w:rsidR="008E3C2D" w:rsidRPr="007C541E" w:rsidRDefault="008E3C2D" w:rsidP="00AB708C">
      <w:pPr>
        <w:autoSpaceDE w:val="0"/>
        <w:autoSpaceDN w:val="0"/>
        <w:adjustRightInd w:val="0"/>
        <w:spacing w:before="0" w:beforeAutospacing="0" w:after="0" w:afterAutospacing="0"/>
        <w:rPr>
          <w:rFonts w:ascii="Arial" w:hAnsi="Arial" w:cs="Arial"/>
          <w:sz w:val="20"/>
          <w:szCs w:val="20"/>
        </w:rPr>
      </w:pPr>
    </w:p>
    <w:p w14:paraId="1AA15219" w14:textId="43117B87" w:rsidR="00AB708C" w:rsidRPr="007C541E" w:rsidRDefault="00AB708C" w:rsidP="00EF45B1">
      <w:pPr>
        <w:pStyle w:val="ListParagraph"/>
        <w:numPr>
          <w:ilvl w:val="0"/>
          <w:numId w:val="7"/>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The Supplier will offer a new tank structure as a manufacturer specializing</w:t>
      </w:r>
      <w:r w:rsidR="002A5C07" w:rsidRPr="007C541E">
        <w:rPr>
          <w:rFonts w:ascii="Arial" w:hAnsi="Arial" w:cs="Arial"/>
          <w:sz w:val="20"/>
          <w:szCs w:val="20"/>
        </w:rPr>
        <w:t xml:space="preserve"> </w:t>
      </w:r>
      <w:r w:rsidRPr="007C541E">
        <w:rPr>
          <w:rFonts w:ascii="Arial" w:hAnsi="Arial" w:cs="Arial"/>
          <w:sz w:val="20"/>
          <w:szCs w:val="20"/>
        </w:rPr>
        <w:t>in the design, fabrication and erection of factory applied glass coated, bolted</w:t>
      </w:r>
      <w:r w:rsidR="002A5C07" w:rsidRPr="007C541E">
        <w:rPr>
          <w:rFonts w:ascii="Arial" w:hAnsi="Arial" w:cs="Arial"/>
          <w:sz w:val="20"/>
          <w:szCs w:val="20"/>
        </w:rPr>
        <w:t xml:space="preserve"> </w:t>
      </w:r>
      <w:r w:rsidRPr="007C541E">
        <w:rPr>
          <w:rFonts w:ascii="Arial" w:hAnsi="Arial" w:cs="Arial"/>
          <w:sz w:val="20"/>
          <w:szCs w:val="20"/>
        </w:rPr>
        <w:t xml:space="preserve">tank systems. Structural design </w:t>
      </w:r>
      <w:r w:rsidR="00435542" w:rsidRPr="007C541E">
        <w:rPr>
          <w:rFonts w:ascii="Arial" w:hAnsi="Arial" w:cs="Arial"/>
          <w:sz w:val="20"/>
          <w:szCs w:val="20"/>
        </w:rPr>
        <w:t xml:space="preserve">per </w:t>
      </w:r>
      <w:r w:rsidRPr="007C541E">
        <w:rPr>
          <w:rFonts w:ascii="Arial" w:hAnsi="Arial" w:cs="Arial"/>
          <w:sz w:val="20"/>
          <w:szCs w:val="20"/>
        </w:rPr>
        <w:t>the latest AWWA</w:t>
      </w:r>
      <w:r w:rsidR="00E67083" w:rsidRPr="007C541E">
        <w:rPr>
          <w:rFonts w:ascii="Arial" w:hAnsi="Arial" w:cs="Arial"/>
          <w:sz w:val="20"/>
          <w:szCs w:val="20"/>
        </w:rPr>
        <w:t xml:space="preserve"> </w:t>
      </w:r>
      <w:r w:rsidR="00435542" w:rsidRPr="007C541E">
        <w:rPr>
          <w:rFonts w:ascii="Arial" w:hAnsi="Arial" w:cs="Arial"/>
          <w:sz w:val="20"/>
          <w:szCs w:val="20"/>
        </w:rPr>
        <w:t>D103</w:t>
      </w:r>
      <w:r w:rsidR="00003C14">
        <w:rPr>
          <w:rFonts w:ascii="Arial" w:hAnsi="Arial" w:cs="Arial"/>
          <w:sz w:val="20"/>
          <w:szCs w:val="20"/>
        </w:rPr>
        <w:t xml:space="preserve">-19std. </w:t>
      </w:r>
      <w:r w:rsidRPr="007C541E">
        <w:rPr>
          <w:rFonts w:ascii="Arial" w:hAnsi="Arial" w:cs="Arial"/>
          <w:sz w:val="20"/>
          <w:szCs w:val="20"/>
        </w:rPr>
        <w:t xml:space="preserve">for Bolted Steel </w:t>
      </w:r>
      <w:r w:rsidR="00435542" w:rsidRPr="007C541E">
        <w:rPr>
          <w:rFonts w:ascii="Arial" w:hAnsi="Arial" w:cs="Arial"/>
          <w:sz w:val="20"/>
          <w:szCs w:val="20"/>
        </w:rPr>
        <w:t xml:space="preserve">Water Storage </w:t>
      </w:r>
      <w:r w:rsidRPr="007C541E">
        <w:rPr>
          <w:rFonts w:ascii="Arial" w:hAnsi="Arial" w:cs="Arial"/>
          <w:sz w:val="20"/>
          <w:szCs w:val="20"/>
        </w:rPr>
        <w:t>Tanks</w:t>
      </w:r>
      <w:r w:rsidR="00003C14">
        <w:rPr>
          <w:rFonts w:ascii="Arial" w:hAnsi="Arial" w:cs="Arial"/>
          <w:sz w:val="20"/>
          <w:szCs w:val="20"/>
        </w:rPr>
        <w:t>.</w:t>
      </w:r>
    </w:p>
    <w:p w14:paraId="39D75489" w14:textId="77777777" w:rsidR="008E3C2D" w:rsidRPr="007C541E" w:rsidRDefault="008E3C2D" w:rsidP="008E3C2D">
      <w:pPr>
        <w:autoSpaceDE w:val="0"/>
        <w:autoSpaceDN w:val="0"/>
        <w:adjustRightInd w:val="0"/>
        <w:spacing w:before="0" w:beforeAutospacing="0" w:after="0" w:afterAutospacing="0"/>
        <w:rPr>
          <w:rFonts w:ascii="Arial" w:hAnsi="Arial" w:cs="Arial"/>
          <w:sz w:val="20"/>
          <w:szCs w:val="20"/>
        </w:rPr>
      </w:pPr>
    </w:p>
    <w:p w14:paraId="14D2E23D" w14:textId="77777777" w:rsidR="00AB708C" w:rsidRPr="007C541E" w:rsidRDefault="00AB708C" w:rsidP="00EF45B1">
      <w:pPr>
        <w:pStyle w:val="ListParagraph"/>
        <w:numPr>
          <w:ilvl w:val="0"/>
          <w:numId w:val="7"/>
        </w:numPr>
        <w:autoSpaceDE w:val="0"/>
        <w:autoSpaceDN w:val="0"/>
        <w:adjustRightInd w:val="0"/>
        <w:spacing w:before="0" w:beforeAutospacing="0" w:after="0" w:afterAutospacing="0"/>
        <w:rPr>
          <w:rFonts w:ascii="Arial" w:hAnsi="Arial" w:cs="Arial"/>
          <w:b/>
          <w:sz w:val="20"/>
          <w:szCs w:val="20"/>
        </w:rPr>
      </w:pPr>
      <w:r w:rsidRPr="007C541E">
        <w:rPr>
          <w:rFonts w:ascii="Arial" w:hAnsi="Arial" w:cs="Arial"/>
          <w:b/>
          <w:sz w:val="20"/>
          <w:szCs w:val="20"/>
        </w:rPr>
        <w:t>Design and Fabrication Criteria:</w:t>
      </w:r>
    </w:p>
    <w:p w14:paraId="793E0929" w14:textId="77777777" w:rsidR="00AB708C" w:rsidRPr="007C541E" w:rsidRDefault="00AB708C" w:rsidP="00AB708C">
      <w:pPr>
        <w:pStyle w:val="ListParagraph"/>
        <w:autoSpaceDE w:val="0"/>
        <w:autoSpaceDN w:val="0"/>
        <w:adjustRightInd w:val="0"/>
        <w:spacing w:before="0" w:beforeAutospacing="0" w:after="0" w:afterAutospacing="0"/>
        <w:rPr>
          <w:rFonts w:ascii="Arial" w:hAnsi="Arial" w:cs="Arial"/>
          <w:sz w:val="20"/>
          <w:szCs w:val="20"/>
        </w:rPr>
      </w:pPr>
    </w:p>
    <w:p w14:paraId="5BF26347" w14:textId="6E6F8717" w:rsidR="00946234" w:rsidRPr="007C541E" w:rsidRDefault="00AB708C" w:rsidP="00EF45B1">
      <w:pPr>
        <w:pStyle w:val="ListParagraph"/>
        <w:numPr>
          <w:ilvl w:val="0"/>
          <w:numId w:val="8"/>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Except as otherwise shown or specified, all materials, joints,</w:t>
      </w:r>
      <w:r w:rsidR="008E3C2D" w:rsidRPr="007C541E">
        <w:rPr>
          <w:rFonts w:ascii="Arial" w:hAnsi="Arial" w:cs="Arial"/>
          <w:sz w:val="20"/>
          <w:szCs w:val="20"/>
        </w:rPr>
        <w:t xml:space="preserve"> </w:t>
      </w:r>
      <w:r w:rsidRPr="007C541E">
        <w:rPr>
          <w:rFonts w:ascii="Arial" w:hAnsi="Arial" w:cs="Arial"/>
          <w:sz w:val="20"/>
          <w:szCs w:val="20"/>
        </w:rPr>
        <w:t xml:space="preserve">workmanship and all other aspects of the tank and fabrication shall </w:t>
      </w:r>
      <w:r w:rsidR="00E67083" w:rsidRPr="007C541E">
        <w:rPr>
          <w:rFonts w:ascii="Arial" w:hAnsi="Arial" w:cs="Arial"/>
          <w:sz w:val="20"/>
          <w:szCs w:val="20"/>
        </w:rPr>
        <w:t>conform to ANSI/</w:t>
      </w:r>
      <w:r w:rsidR="00EE70EB" w:rsidRPr="007C541E">
        <w:rPr>
          <w:rFonts w:ascii="Arial" w:hAnsi="Arial" w:cs="Arial"/>
          <w:sz w:val="20"/>
          <w:szCs w:val="20"/>
        </w:rPr>
        <w:t xml:space="preserve">AWWA D103-19 </w:t>
      </w:r>
      <w:r w:rsidRPr="007C541E">
        <w:rPr>
          <w:rFonts w:ascii="Arial" w:hAnsi="Arial" w:cs="Arial"/>
          <w:sz w:val="20"/>
          <w:szCs w:val="20"/>
        </w:rPr>
        <w:t xml:space="preserve">hereinafter AWWA D103. </w:t>
      </w:r>
    </w:p>
    <w:p w14:paraId="7CD77E85" w14:textId="77777777" w:rsidR="00E67083" w:rsidRPr="007C541E" w:rsidRDefault="00E67083" w:rsidP="00E67083">
      <w:pPr>
        <w:pStyle w:val="ListParagraph"/>
        <w:autoSpaceDE w:val="0"/>
        <w:autoSpaceDN w:val="0"/>
        <w:adjustRightInd w:val="0"/>
        <w:spacing w:before="0" w:beforeAutospacing="0" w:after="0" w:afterAutospacing="0"/>
        <w:ind w:left="1440"/>
        <w:rPr>
          <w:rFonts w:ascii="Arial" w:hAnsi="Arial" w:cs="Arial"/>
          <w:sz w:val="20"/>
          <w:szCs w:val="20"/>
        </w:rPr>
      </w:pPr>
    </w:p>
    <w:p w14:paraId="721DAB73" w14:textId="77777777" w:rsidR="008E3C2D" w:rsidRPr="007C541E" w:rsidRDefault="00AB708C" w:rsidP="00EF45B1">
      <w:pPr>
        <w:pStyle w:val="ListParagraph"/>
        <w:numPr>
          <w:ilvl w:val="0"/>
          <w:numId w:val="8"/>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Tank</w:t>
      </w:r>
      <w:r w:rsidR="0062331A" w:rsidRPr="007C541E">
        <w:rPr>
          <w:rFonts w:ascii="Arial" w:hAnsi="Arial" w:cs="Arial"/>
          <w:sz w:val="20"/>
          <w:szCs w:val="20"/>
        </w:rPr>
        <w:t>s with roofs</w:t>
      </w:r>
      <w:r w:rsidRPr="007C541E">
        <w:rPr>
          <w:rFonts w:ascii="Arial" w:hAnsi="Arial" w:cs="Arial"/>
          <w:sz w:val="20"/>
          <w:szCs w:val="20"/>
        </w:rPr>
        <w:t xml:space="preserve"> shall be designed for roof live loads and roof dead loads.</w:t>
      </w:r>
    </w:p>
    <w:p w14:paraId="774753C9" w14:textId="77777777" w:rsidR="008E3C2D" w:rsidRPr="007C541E" w:rsidRDefault="008E3C2D" w:rsidP="008E3C2D">
      <w:pPr>
        <w:pStyle w:val="ListParagraph"/>
        <w:autoSpaceDE w:val="0"/>
        <w:autoSpaceDN w:val="0"/>
        <w:adjustRightInd w:val="0"/>
        <w:spacing w:before="0" w:beforeAutospacing="0" w:after="0" w:afterAutospacing="0"/>
        <w:ind w:left="1440"/>
        <w:rPr>
          <w:rFonts w:ascii="Arial" w:hAnsi="Arial" w:cs="Arial"/>
          <w:sz w:val="20"/>
          <w:szCs w:val="20"/>
        </w:rPr>
      </w:pPr>
    </w:p>
    <w:p w14:paraId="117F69EB" w14:textId="3F0BFC94" w:rsidR="003128D1" w:rsidRPr="007C541E" w:rsidRDefault="003128D1" w:rsidP="007C541E">
      <w:pPr>
        <w:pStyle w:val="ListParagraph"/>
        <w:numPr>
          <w:ilvl w:val="0"/>
          <w:numId w:val="8"/>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Roof Live Load shall be min.</w:t>
      </w:r>
      <w:r w:rsidRPr="00E20A3E">
        <w:rPr>
          <w:rFonts w:ascii="Arial" w:hAnsi="Arial" w:cs="Arial"/>
          <w:color w:val="FF0000"/>
          <w:sz w:val="20"/>
          <w:szCs w:val="20"/>
        </w:rPr>
        <w:t xml:space="preserve"> </w:t>
      </w:r>
      <w:r w:rsidR="00F7497A">
        <w:rPr>
          <w:rFonts w:ascii="Arial" w:hAnsi="Arial" w:cs="Arial"/>
          <w:b/>
          <w:bCs/>
          <w:color w:val="FF0000"/>
          <w:sz w:val="20"/>
          <w:szCs w:val="20"/>
        </w:rPr>
        <w:t xml:space="preserve">xx </w:t>
      </w:r>
      <w:proofErr w:type="spellStart"/>
      <w:r w:rsidRPr="00E20A3E">
        <w:rPr>
          <w:rFonts w:ascii="Arial" w:hAnsi="Arial" w:cs="Arial"/>
          <w:b/>
          <w:bCs/>
          <w:color w:val="FF0000"/>
          <w:sz w:val="20"/>
          <w:szCs w:val="20"/>
        </w:rPr>
        <w:t>psf</w:t>
      </w:r>
      <w:proofErr w:type="spellEnd"/>
      <w:r w:rsidR="001E6FFC" w:rsidRPr="00E20A3E">
        <w:rPr>
          <w:rFonts w:ascii="Arial" w:hAnsi="Arial" w:cs="Arial"/>
          <w:b/>
          <w:bCs/>
          <w:color w:val="FF0000"/>
          <w:sz w:val="20"/>
          <w:szCs w:val="20"/>
        </w:rPr>
        <w:t xml:space="preserve"> </w:t>
      </w:r>
      <w:r w:rsidR="001E6FFC" w:rsidRPr="007C541E">
        <w:rPr>
          <w:rFonts w:ascii="Arial" w:hAnsi="Arial" w:cs="Arial"/>
          <w:sz w:val="20"/>
          <w:szCs w:val="20"/>
        </w:rPr>
        <w:t>a</w:t>
      </w:r>
      <w:r w:rsidR="001E6FFC" w:rsidRPr="007C541E">
        <w:rPr>
          <w:rFonts w:ascii="Arial" w:hAnsi="Arial" w:cs="Arial"/>
          <w:color w:val="000000" w:themeColor="text1"/>
          <w:sz w:val="20"/>
          <w:szCs w:val="20"/>
        </w:rPr>
        <w:t>s per ASCE 7-1</w:t>
      </w:r>
      <w:r w:rsidR="00540085" w:rsidRPr="007C541E">
        <w:rPr>
          <w:rFonts w:ascii="Arial" w:hAnsi="Arial" w:cs="Arial"/>
          <w:color w:val="000000" w:themeColor="text1"/>
          <w:sz w:val="20"/>
          <w:szCs w:val="20"/>
        </w:rPr>
        <w:t>6</w:t>
      </w:r>
      <w:r w:rsidR="001E6FFC" w:rsidRPr="007C541E">
        <w:rPr>
          <w:rFonts w:ascii="Arial" w:hAnsi="Arial" w:cs="Arial"/>
          <w:color w:val="000000" w:themeColor="text1"/>
          <w:sz w:val="20"/>
          <w:szCs w:val="20"/>
        </w:rPr>
        <w:t xml:space="preserve"> Section 4.8.2</w:t>
      </w:r>
    </w:p>
    <w:p w14:paraId="6BD5B5DD" w14:textId="77777777" w:rsidR="007C541E" w:rsidRPr="007C541E" w:rsidRDefault="007C541E" w:rsidP="007C541E">
      <w:pPr>
        <w:autoSpaceDE w:val="0"/>
        <w:autoSpaceDN w:val="0"/>
        <w:adjustRightInd w:val="0"/>
        <w:spacing w:before="0" w:beforeAutospacing="0" w:after="0" w:afterAutospacing="0"/>
        <w:rPr>
          <w:rFonts w:ascii="Arial" w:hAnsi="Arial" w:cs="Arial"/>
          <w:sz w:val="20"/>
          <w:szCs w:val="20"/>
        </w:rPr>
      </w:pPr>
    </w:p>
    <w:p w14:paraId="3A437278" w14:textId="7E9D6CB4" w:rsidR="00A056BE" w:rsidRPr="007C541E" w:rsidRDefault="00A056BE" w:rsidP="00EF45B1">
      <w:pPr>
        <w:pStyle w:val="ListParagraph"/>
        <w:numPr>
          <w:ilvl w:val="0"/>
          <w:numId w:val="8"/>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 xml:space="preserve">Structure Risk Category: </w:t>
      </w:r>
      <w:r w:rsidR="00F7497A">
        <w:rPr>
          <w:rFonts w:ascii="Arial" w:hAnsi="Arial" w:cs="Arial"/>
          <w:color w:val="FF0000"/>
          <w:sz w:val="20"/>
          <w:szCs w:val="20"/>
        </w:rPr>
        <w:t>xx</w:t>
      </w:r>
    </w:p>
    <w:p w14:paraId="3E55C572" w14:textId="204CC0B4" w:rsidR="00A056BE" w:rsidRDefault="00A056BE" w:rsidP="00A056BE">
      <w:pPr>
        <w:autoSpaceDE w:val="0"/>
        <w:autoSpaceDN w:val="0"/>
        <w:adjustRightInd w:val="0"/>
        <w:spacing w:before="0" w:beforeAutospacing="0" w:after="0" w:afterAutospacing="0"/>
        <w:rPr>
          <w:rFonts w:ascii="Arial" w:hAnsi="Arial" w:cs="Arial"/>
          <w:sz w:val="20"/>
          <w:szCs w:val="20"/>
        </w:rPr>
      </w:pPr>
    </w:p>
    <w:p w14:paraId="3B897BDA" w14:textId="24613875" w:rsidR="007C541E" w:rsidRDefault="007C541E" w:rsidP="00A056BE">
      <w:pPr>
        <w:autoSpaceDE w:val="0"/>
        <w:autoSpaceDN w:val="0"/>
        <w:adjustRightInd w:val="0"/>
        <w:spacing w:before="0" w:beforeAutospacing="0" w:after="0" w:afterAutospacing="0"/>
        <w:rPr>
          <w:rFonts w:ascii="Arial" w:hAnsi="Arial" w:cs="Arial"/>
          <w:sz w:val="20"/>
          <w:szCs w:val="20"/>
        </w:rPr>
      </w:pPr>
    </w:p>
    <w:p w14:paraId="0EBBC3BE" w14:textId="77777777" w:rsidR="007C541E" w:rsidRPr="007C541E" w:rsidRDefault="007C541E" w:rsidP="00A056BE">
      <w:pPr>
        <w:autoSpaceDE w:val="0"/>
        <w:autoSpaceDN w:val="0"/>
        <w:adjustRightInd w:val="0"/>
        <w:spacing w:before="0" w:beforeAutospacing="0" w:after="0" w:afterAutospacing="0"/>
        <w:rPr>
          <w:rFonts w:ascii="Arial" w:hAnsi="Arial" w:cs="Arial"/>
          <w:sz w:val="20"/>
          <w:szCs w:val="20"/>
        </w:rPr>
      </w:pPr>
    </w:p>
    <w:p w14:paraId="6366D9EF" w14:textId="5CF27960" w:rsidR="00DB00D8" w:rsidRPr="007C541E" w:rsidRDefault="00DB00D8" w:rsidP="00EF45B1">
      <w:pPr>
        <w:pStyle w:val="ListParagraph"/>
        <w:numPr>
          <w:ilvl w:val="0"/>
          <w:numId w:val="8"/>
        </w:numPr>
        <w:autoSpaceDE w:val="0"/>
        <w:autoSpaceDN w:val="0"/>
        <w:adjustRightInd w:val="0"/>
        <w:spacing w:before="0" w:beforeAutospacing="0" w:after="0" w:afterAutospacing="0"/>
        <w:rPr>
          <w:rFonts w:ascii="Arial" w:hAnsi="Arial" w:cs="Arial"/>
          <w:b/>
          <w:bCs/>
          <w:sz w:val="20"/>
          <w:szCs w:val="20"/>
        </w:rPr>
      </w:pPr>
      <w:r w:rsidRPr="007C541E">
        <w:rPr>
          <w:rFonts w:ascii="Arial" w:hAnsi="Arial" w:cs="Arial"/>
          <w:b/>
          <w:bCs/>
          <w:sz w:val="20"/>
          <w:szCs w:val="20"/>
        </w:rPr>
        <w:lastRenderedPageBreak/>
        <w:t>Snow Loads:</w:t>
      </w:r>
    </w:p>
    <w:p w14:paraId="7FB1A421" w14:textId="77777777" w:rsidR="00DB00D8" w:rsidRPr="007C541E" w:rsidRDefault="00DB00D8" w:rsidP="00DB00D8">
      <w:pPr>
        <w:autoSpaceDE w:val="0"/>
        <w:autoSpaceDN w:val="0"/>
        <w:adjustRightInd w:val="0"/>
        <w:spacing w:before="0" w:beforeAutospacing="0" w:after="0" w:afterAutospacing="0"/>
        <w:rPr>
          <w:rFonts w:ascii="Arial" w:hAnsi="Arial" w:cs="Arial"/>
          <w:sz w:val="20"/>
          <w:szCs w:val="20"/>
        </w:rPr>
      </w:pPr>
    </w:p>
    <w:p w14:paraId="3C1C48AA" w14:textId="77253B87" w:rsidR="001E6FFC" w:rsidRPr="007C541E" w:rsidRDefault="00AB708C" w:rsidP="00DB00D8">
      <w:pPr>
        <w:autoSpaceDE w:val="0"/>
        <w:autoSpaceDN w:val="0"/>
        <w:adjustRightInd w:val="0"/>
        <w:spacing w:before="0" w:beforeAutospacing="0" w:after="0" w:afterAutospacing="0"/>
        <w:ind w:left="720" w:firstLine="720"/>
        <w:rPr>
          <w:rFonts w:ascii="Arial" w:hAnsi="Arial" w:cs="Arial"/>
          <w:sz w:val="20"/>
          <w:szCs w:val="20"/>
        </w:rPr>
      </w:pPr>
      <w:r w:rsidRPr="007C541E">
        <w:rPr>
          <w:rFonts w:ascii="Arial" w:hAnsi="Arial" w:cs="Arial"/>
          <w:sz w:val="20"/>
          <w:szCs w:val="20"/>
        </w:rPr>
        <w:t>The ground snow load shall be</w:t>
      </w:r>
      <w:r w:rsidRPr="007C541E">
        <w:rPr>
          <w:rFonts w:ascii="Arial" w:hAnsi="Arial" w:cs="Arial"/>
          <w:color w:val="FF0000"/>
          <w:sz w:val="20"/>
          <w:szCs w:val="20"/>
        </w:rPr>
        <w:t xml:space="preserve"> </w:t>
      </w:r>
      <w:r w:rsidR="00F7497A">
        <w:rPr>
          <w:rFonts w:ascii="Arial" w:hAnsi="Arial" w:cs="Arial"/>
          <w:color w:val="FF0000"/>
          <w:sz w:val="20"/>
          <w:szCs w:val="20"/>
        </w:rPr>
        <w:t>xx</w:t>
      </w:r>
      <w:r w:rsidR="008F78F5" w:rsidRPr="007C541E">
        <w:rPr>
          <w:rFonts w:ascii="Arial" w:hAnsi="Arial" w:cs="Arial"/>
          <w:color w:val="FF0000"/>
          <w:sz w:val="20"/>
          <w:szCs w:val="20"/>
        </w:rPr>
        <w:t xml:space="preserve"> </w:t>
      </w:r>
      <w:r w:rsidRPr="007C541E">
        <w:rPr>
          <w:rFonts w:ascii="Arial" w:hAnsi="Arial" w:cs="Arial"/>
          <w:sz w:val="20"/>
          <w:szCs w:val="20"/>
        </w:rPr>
        <w:t>pounds per square foot</w:t>
      </w:r>
      <w:r w:rsidR="001E6FFC" w:rsidRPr="007C541E">
        <w:rPr>
          <w:rFonts w:ascii="Arial" w:hAnsi="Arial" w:cs="Arial"/>
          <w:sz w:val="20"/>
          <w:szCs w:val="20"/>
        </w:rPr>
        <w:t>.</w:t>
      </w:r>
    </w:p>
    <w:p w14:paraId="0FE95D7C" w14:textId="2438F46F" w:rsidR="001E6FFC" w:rsidRPr="007C541E" w:rsidRDefault="001E6FFC" w:rsidP="001E6FFC">
      <w:pPr>
        <w:autoSpaceDE w:val="0"/>
        <w:autoSpaceDN w:val="0"/>
        <w:adjustRightInd w:val="0"/>
        <w:spacing w:before="0" w:beforeAutospacing="0" w:after="0" w:afterAutospacing="0"/>
        <w:ind w:left="1440" w:firstLine="60"/>
        <w:rPr>
          <w:rFonts w:ascii="Arial" w:hAnsi="Arial" w:cs="Arial"/>
          <w:sz w:val="20"/>
          <w:szCs w:val="20"/>
        </w:rPr>
      </w:pPr>
      <w:r w:rsidRPr="007C541E">
        <w:rPr>
          <w:rFonts w:ascii="Arial" w:hAnsi="Arial" w:cs="Arial"/>
          <w:color w:val="000000" w:themeColor="text1"/>
          <w:sz w:val="20"/>
          <w:szCs w:val="20"/>
        </w:rPr>
        <w:t xml:space="preserve">Design </w:t>
      </w:r>
      <w:r w:rsidR="00DE684B" w:rsidRPr="007C541E">
        <w:rPr>
          <w:rFonts w:ascii="Arial" w:hAnsi="Arial" w:cs="Arial"/>
          <w:color w:val="000000" w:themeColor="text1"/>
          <w:sz w:val="20"/>
          <w:szCs w:val="20"/>
        </w:rPr>
        <w:t>to include Balanced and Unbalanced loads for curved roofs</w:t>
      </w:r>
      <w:r w:rsidRPr="007C541E">
        <w:rPr>
          <w:rFonts w:ascii="Arial" w:hAnsi="Arial" w:cs="Arial"/>
          <w:color w:val="000000" w:themeColor="text1"/>
          <w:sz w:val="20"/>
          <w:szCs w:val="20"/>
        </w:rPr>
        <w:t xml:space="preserve"> a</w:t>
      </w:r>
      <w:r w:rsidRPr="007C541E">
        <w:rPr>
          <w:rFonts w:ascii="Arial" w:hAnsi="Arial" w:cs="Arial"/>
          <w:sz w:val="20"/>
          <w:szCs w:val="20"/>
        </w:rPr>
        <w:t>s per ASCE 7-1</w:t>
      </w:r>
      <w:r w:rsidR="00540085" w:rsidRPr="007C541E">
        <w:rPr>
          <w:rFonts w:ascii="Arial" w:hAnsi="Arial" w:cs="Arial"/>
          <w:sz w:val="20"/>
          <w:szCs w:val="20"/>
        </w:rPr>
        <w:t>6</w:t>
      </w:r>
      <w:r w:rsidRPr="007C541E">
        <w:rPr>
          <w:rFonts w:ascii="Arial" w:hAnsi="Arial" w:cs="Arial"/>
          <w:sz w:val="20"/>
          <w:szCs w:val="20"/>
        </w:rPr>
        <w:t xml:space="preserve"> Section 7.6.4 and Figure 7-3, not less than AWWA D108</w:t>
      </w:r>
      <w:r w:rsidR="000D24C6">
        <w:rPr>
          <w:rFonts w:ascii="Arial" w:hAnsi="Arial" w:cs="Arial"/>
          <w:sz w:val="20"/>
          <w:szCs w:val="20"/>
        </w:rPr>
        <w:t>-19</w:t>
      </w:r>
      <w:r w:rsidRPr="007C541E">
        <w:rPr>
          <w:rFonts w:ascii="Arial" w:hAnsi="Arial" w:cs="Arial"/>
          <w:sz w:val="20"/>
          <w:szCs w:val="20"/>
        </w:rPr>
        <w:t>std Sec. 5.3 and as required by local building codes and/or amendments.</w:t>
      </w:r>
    </w:p>
    <w:p w14:paraId="18E67565" w14:textId="77777777" w:rsidR="0062331A" w:rsidRPr="007C541E" w:rsidRDefault="0062331A" w:rsidP="00A056BE">
      <w:pPr>
        <w:autoSpaceDE w:val="0"/>
        <w:autoSpaceDN w:val="0"/>
        <w:adjustRightInd w:val="0"/>
        <w:spacing w:before="0" w:beforeAutospacing="0" w:after="0" w:afterAutospacing="0"/>
        <w:rPr>
          <w:rFonts w:ascii="Arial" w:hAnsi="Arial" w:cs="Arial"/>
          <w:sz w:val="20"/>
          <w:szCs w:val="20"/>
        </w:rPr>
      </w:pPr>
    </w:p>
    <w:p w14:paraId="5C3250CC" w14:textId="627BA121" w:rsidR="00AB708C" w:rsidRPr="007C541E" w:rsidRDefault="00AB708C" w:rsidP="00A056BE">
      <w:pPr>
        <w:autoSpaceDE w:val="0"/>
        <w:autoSpaceDN w:val="0"/>
        <w:adjustRightInd w:val="0"/>
        <w:spacing w:before="0" w:beforeAutospacing="0" w:after="0" w:afterAutospacing="0"/>
        <w:ind w:left="1440"/>
        <w:rPr>
          <w:rFonts w:ascii="Arial" w:hAnsi="Arial" w:cs="Arial"/>
          <w:sz w:val="20"/>
          <w:szCs w:val="20"/>
        </w:rPr>
      </w:pPr>
      <w:r w:rsidRPr="007C541E">
        <w:rPr>
          <w:rFonts w:ascii="Arial" w:hAnsi="Arial" w:cs="Arial"/>
          <w:b/>
          <w:sz w:val="20"/>
          <w:szCs w:val="20"/>
        </w:rPr>
        <w:t>a</w:t>
      </w:r>
      <w:r w:rsidRPr="007C541E">
        <w:rPr>
          <w:rFonts w:ascii="Arial" w:hAnsi="Arial" w:cs="Arial"/>
          <w:sz w:val="20"/>
          <w:szCs w:val="20"/>
        </w:rPr>
        <w:t>. Snow Load Importance Factor:</w:t>
      </w:r>
      <w:r w:rsidR="008F78F5" w:rsidRPr="007C541E">
        <w:rPr>
          <w:rFonts w:ascii="Arial" w:hAnsi="Arial" w:cs="Arial"/>
          <w:sz w:val="20"/>
          <w:szCs w:val="20"/>
        </w:rPr>
        <w:t xml:space="preserve"> </w:t>
      </w:r>
      <w:r w:rsidR="00F7497A" w:rsidRPr="00F7497A">
        <w:rPr>
          <w:rFonts w:ascii="Arial" w:hAnsi="Arial" w:cs="Arial"/>
          <w:color w:val="FF0000"/>
          <w:sz w:val="20"/>
          <w:szCs w:val="20"/>
        </w:rPr>
        <w:t>x</w:t>
      </w:r>
      <w:r w:rsidR="008F78F5" w:rsidRPr="007C541E">
        <w:rPr>
          <w:rFonts w:ascii="Arial" w:hAnsi="Arial" w:cs="Arial"/>
          <w:color w:val="FF0000"/>
          <w:sz w:val="20"/>
          <w:szCs w:val="20"/>
        </w:rPr>
        <w:t xml:space="preserve"> </w:t>
      </w:r>
      <w:r w:rsidRPr="007C541E">
        <w:rPr>
          <w:rFonts w:ascii="Arial" w:hAnsi="Arial" w:cs="Arial"/>
          <w:color w:val="FF0000"/>
          <w:sz w:val="20"/>
          <w:szCs w:val="20"/>
        </w:rPr>
        <w:t>(ls)</w:t>
      </w:r>
      <w:r w:rsidR="00A056BE" w:rsidRPr="007C541E">
        <w:rPr>
          <w:rFonts w:ascii="Arial" w:hAnsi="Arial" w:cs="Arial"/>
          <w:color w:val="FF0000"/>
          <w:sz w:val="20"/>
          <w:szCs w:val="20"/>
        </w:rPr>
        <w:t xml:space="preserve"> </w:t>
      </w:r>
      <w:r w:rsidR="00A056BE" w:rsidRPr="007C541E">
        <w:rPr>
          <w:rFonts w:ascii="Arial" w:hAnsi="Arial" w:cs="Arial"/>
          <w:color w:val="000000" w:themeColor="text1"/>
          <w:sz w:val="20"/>
          <w:szCs w:val="20"/>
        </w:rPr>
        <w:t>as</w:t>
      </w:r>
      <w:r w:rsidR="00A056BE" w:rsidRPr="007C541E">
        <w:rPr>
          <w:rFonts w:ascii="Arial" w:hAnsi="Arial" w:cs="Arial"/>
          <w:color w:val="FF0000"/>
          <w:sz w:val="20"/>
          <w:szCs w:val="20"/>
        </w:rPr>
        <w:t xml:space="preserve"> </w:t>
      </w:r>
      <w:r w:rsidR="00A056BE" w:rsidRPr="007C541E">
        <w:rPr>
          <w:rFonts w:ascii="Arial" w:hAnsi="Arial" w:cs="Arial"/>
          <w:sz w:val="20"/>
          <w:szCs w:val="20"/>
        </w:rPr>
        <w:t>per ASCE 7-1</w:t>
      </w:r>
      <w:r w:rsidR="00540085" w:rsidRPr="007C541E">
        <w:rPr>
          <w:rFonts w:ascii="Arial" w:hAnsi="Arial" w:cs="Arial"/>
          <w:sz w:val="20"/>
          <w:szCs w:val="20"/>
        </w:rPr>
        <w:t xml:space="preserve">6 </w:t>
      </w:r>
      <w:r w:rsidR="00A056BE" w:rsidRPr="007C541E">
        <w:rPr>
          <w:rFonts w:ascii="Arial" w:hAnsi="Arial" w:cs="Arial"/>
          <w:sz w:val="20"/>
          <w:szCs w:val="20"/>
        </w:rPr>
        <w:t xml:space="preserve">Table 1.5-2 for the required Risk Category </w:t>
      </w:r>
    </w:p>
    <w:p w14:paraId="1152894A" w14:textId="77777777" w:rsidR="0062331A" w:rsidRPr="007C541E" w:rsidRDefault="0062331A" w:rsidP="00AB708C">
      <w:pPr>
        <w:autoSpaceDE w:val="0"/>
        <w:autoSpaceDN w:val="0"/>
        <w:adjustRightInd w:val="0"/>
        <w:spacing w:before="0" w:beforeAutospacing="0" w:after="0" w:afterAutospacing="0"/>
        <w:ind w:left="720" w:firstLine="720"/>
        <w:rPr>
          <w:rFonts w:ascii="Arial" w:hAnsi="Arial" w:cs="Arial"/>
          <w:sz w:val="20"/>
          <w:szCs w:val="20"/>
        </w:rPr>
      </w:pPr>
    </w:p>
    <w:p w14:paraId="266993EE" w14:textId="6A6B4D7E" w:rsidR="00AB708C" w:rsidRPr="007C541E" w:rsidRDefault="00AB708C" w:rsidP="00AB708C">
      <w:pPr>
        <w:autoSpaceDE w:val="0"/>
        <w:autoSpaceDN w:val="0"/>
        <w:adjustRightInd w:val="0"/>
        <w:spacing w:before="0" w:beforeAutospacing="0" w:after="0" w:afterAutospacing="0"/>
        <w:ind w:left="720" w:firstLine="720"/>
        <w:rPr>
          <w:rFonts w:ascii="Arial" w:hAnsi="Arial" w:cs="Arial"/>
          <w:sz w:val="20"/>
          <w:szCs w:val="20"/>
        </w:rPr>
      </w:pPr>
      <w:r w:rsidRPr="007C541E">
        <w:rPr>
          <w:rFonts w:ascii="Arial" w:hAnsi="Arial" w:cs="Arial"/>
          <w:b/>
          <w:sz w:val="20"/>
          <w:szCs w:val="20"/>
        </w:rPr>
        <w:t>b</w:t>
      </w:r>
      <w:r w:rsidRPr="007C541E">
        <w:rPr>
          <w:rFonts w:ascii="Arial" w:hAnsi="Arial" w:cs="Arial"/>
          <w:sz w:val="20"/>
          <w:szCs w:val="20"/>
        </w:rPr>
        <w:t>. Thermal Factor:</w:t>
      </w:r>
      <w:r w:rsidR="008F78F5" w:rsidRPr="007C541E">
        <w:rPr>
          <w:rFonts w:ascii="Arial" w:hAnsi="Arial" w:cs="Arial"/>
          <w:sz w:val="20"/>
          <w:szCs w:val="20"/>
        </w:rPr>
        <w:t xml:space="preserve"> </w:t>
      </w:r>
      <w:r w:rsidR="00F7497A">
        <w:rPr>
          <w:rFonts w:ascii="Arial" w:hAnsi="Arial" w:cs="Arial"/>
          <w:color w:val="FF0000"/>
          <w:sz w:val="20"/>
          <w:szCs w:val="20"/>
        </w:rPr>
        <w:t>x</w:t>
      </w:r>
      <w:r w:rsidR="00E20A3E">
        <w:rPr>
          <w:rFonts w:ascii="Arial" w:hAnsi="Arial" w:cs="Arial"/>
          <w:color w:val="FF0000"/>
          <w:sz w:val="20"/>
          <w:szCs w:val="20"/>
        </w:rPr>
        <w:t xml:space="preserve"> </w:t>
      </w:r>
      <w:r w:rsidRPr="007C541E">
        <w:rPr>
          <w:rFonts w:ascii="Arial" w:hAnsi="Arial" w:cs="Arial"/>
          <w:color w:val="FF0000"/>
          <w:sz w:val="20"/>
          <w:szCs w:val="20"/>
        </w:rPr>
        <w:t>(Ct</w:t>
      </w:r>
      <w:r w:rsidRPr="007C541E">
        <w:rPr>
          <w:rFonts w:ascii="Arial" w:hAnsi="Arial" w:cs="Arial"/>
          <w:sz w:val="20"/>
          <w:szCs w:val="20"/>
        </w:rPr>
        <w:t>)</w:t>
      </w:r>
    </w:p>
    <w:p w14:paraId="3B5CE635" w14:textId="77777777" w:rsidR="0062331A" w:rsidRPr="007C541E" w:rsidRDefault="0062331A" w:rsidP="008E3C2D">
      <w:pPr>
        <w:autoSpaceDE w:val="0"/>
        <w:autoSpaceDN w:val="0"/>
        <w:adjustRightInd w:val="0"/>
        <w:spacing w:before="0" w:beforeAutospacing="0" w:after="0" w:afterAutospacing="0"/>
        <w:ind w:left="720" w:firstLine="720"/>
        <w:rPr>
          <w:rFonts w:ascii="Arial" w:hAnsi="Arial" w:cs="Arial"/>
          <w:sz w:val="20"/>
          <w:szCs w:val="20"/>
        </w:rPr>
      </w:pPr>
    </w:p>
    <w:p w14:paraId="75F84370" w14:textId="782617D4" w:rsidR="008E3C2D" w:rsidRPr="007C541E" w:rsidRDefault="00AB708C" w:rsidP="008E3C2D">
      <w:pPr>
        <w:autoSpaceDE w:val="0"/>
        <w:autoSpaceDN w:val="0"/>
        <w:adjustRightInd w:val="0"/>
        <w:spacing w:before="0" w:beforeAutospacing="0" w:after="0" w:afterAutospacing="0"/>
        <w:ind w:left="720" w:firstLine="720"/>
        <w:rPr>
          <w:rFonts w:ascii="Arial" w:hAnsi="Arial" w:cs="Arial"/>
          <w:color w:val="FF0000"/>
          <w:sz w:val="20"/>
          <w:szCs w:val="20"/>
        </w:rPr>
      </w:pPr>
      <w:r w:rsidRPr="007C541E">
        <w:rPr>
          <w:rFonts w:ascii="Arial" w:hAnsi="Arial" w:cs="Arial"/>
          <w:b/>
          <w:sz w:val="20"/>
          <w:szCs w:val="20"/>
        </w:rPr>
        <w:t>c</w:t>
      </w:r>
      <w:r w:rsidRPr="007C541E">
        <w:rPr>
          <w:rFonts w:ascii="Arial" w:hAnsi="Arial" w:cs="Arial"/>
          <w:sz w:val="20"/>
          <w:szCs w:val="20"/>
        </w:rPr>
        <w:t xml:space="preserve">. Snow Exposure Factor: </w:t>
      </w:r>
      <w:r w:rsidR="00E20A3E">
        <w:rPr>
          <w:rFonts w:ascii="Arial" w:hAnsi="Arial" w:cs="Arial"/>
          <w:color w:val="FF0000"/>
          <w:sz w:val="20"/>
          <w:szCs w:val="20"/>
        </w:rPr>
        <w:t>0</w:t>
      </w:r>
      <w:r w:rsidR="008F78F5" w:rsidRPr="007C541E">
        <w:rPr>
          <w:rFonts w:ascii="Arial" w:hAnsi="Arial" w:cs="Arial"/>
          <w:color w:val="FF0000"/>
          <w:sz w:val="20"/>
          <w:szCs w:val="20"/>
        </w:rPr>
        <w:t xml:space="preserve"> </w:t>
      </w:r>
      <w:r w:rsidRPr="007C541E">
        <w:rPr>
          <w:rFonts w:ascii="Arial" w:hAnsi="Arial" w:cs="Arial"/>
          <w:color w:val="FF0000"/>
          <w:sz w:val="20"/>
          <w:szCs w:val="20"/>
        </w:rPr>
        <w:t>(Ce)</w:t>
      </w:r>
    </w:p>
    <w:p w14:paraId="7D8F5EAA" w14:textId="77777777" w:rsidR="001E6FFC" w:rsidRPr="007C541E" w:rsidRDefault="001E6FFC" w:rsidP="008E3C2D">
      <w:pPr>
        <w:autoSpaceDE w:val="0"/>
        <w:autoSpaceDN w:val="0"/>
        <w:adjustRightInd w:val="0"/>
        <w:spacing w:before="0" w:beforeAutospacing="0" w:after="0" w:afterAutospacing="0"/>
        <w:ind w:left="720" w:firstLine="720"/>
        <w:rPr>
          <w:rFonts w:ascii="Arial" w:hAnsi="Arial" w:cs="Arial"/>
          <w:sz w:val="20"/>
          <w:szCs w:val="20"/>
        </w:rPr>
      </w:pPr>
    </w:p>
    <w:p w14:paraId="09EE9CDE" w14:textId="65EFEC69" w:rsidR="001E6FFC" w:rsidRPr="007C541E" w:rsidRDefault="001E6FFC" w:rsidP="008E3C2D">
      <w:pPr>
        <w:autoSpaceDE w:val="0"/>
        <w:autoSpaceDN w:val="0"/>
        <w:adjustRightInd w:val="0"/>
        <w:spacing w:before="0" w:beforeAutospacing="0" w:after="0" w:afterAutospacing="0"/>
        <w:ind w:left="720" w:firstLine="720"/>
        <w:rPr>
          <w:rFonts w:ascii="Arial" w:hAnsi="Arial" w:cs="Arial"/>
          <w:sz w:val="20"/>
          <w:szCs w:val="20"/>
        </w:rPr>
      </w:pPr>
      <w:r w:rsidRPr="007C541E">
        <w:rPr>
          <w:rFonts w:ascii="Arial" w:hAnsi="Arial" w:cs="Arial"/>
          <w:b/>
          <w:bCs/>
          <w:sz w:val="20"/>
          <w:szCs w:val="20"/>
        </w:rPr>
        <w:t>d.</w:t>
      </w:r>
      <w:r w:rsidRPr="007C541E">
        <w:rPr>
          <w:rFonts w:ascii="Arial" w:hAnsi="Arial" w:cs="Arial"/>
          <w:sz w:val="20"/>
          <w:szCs w:val="20"/>
        </w:rPr>
        <w:t xml:space="preserve"> Slope Factor: </w:t>
      </w:r>
      <w:r w:rsidR="00F7497A">
        <w:rPr>
          <w:rFonts w:ascii="Arial" w:hAnsi="Arial" w:cs="Arial"/>
          <w:color w:val="FF0000"/>
          <w:sz w:val="20"/>
          <w:szCs w:val="20"/>
        </w:rPr>
        <w:t>x</w:t>
      </w:r>
      <w:r w:rsidRPr="007C541E">
        <w:rPr>
          <w:rFonts w:ascii="Arial" w:hAnsi="Arial" w:cs="Arial"/>
          <w:color w:val="FF0000"/>
          <w:sz w:val="20"/>
          <w:szCs w:val="20"/>
        </w:rPr>
        <w:t xml:space="preserve"> (Cs) </w:t>
      </w:r>
      <w:r w:rsidRPr="007C541E">
        <w:rPr>
          <w:rFonts w:ascii="Arial" w:hAnsi="Arial" w:cs="Arial"/>
          <w:sz w:val="20"/>
          <w:szCs w:val="20"/>
        </w:rPr>
        <w:t>ASCE 7-1</w:t>
      </w:r>
      <w:r w:rsidR="00540085" w:rsidRPr="007C541E">
        <w:rPr>
          <w:rFonts w:ascii="Arial" w:hAnsi="Arial" w:cs="Arial"/>
          <w:sz w:val="20"/>
          <w:szCs w:val="20"/>
        </w:rPr>
        <w:t>6</w:t>
      </w:r>
      <w:r w:rsidRPr="007C541E">
        <w:rPr>
          <w:rFonts w:ascii="Arial" w:hAnsi="Arial" w:cs="Arial"/>
          <w:sz w:val="20"/>
          <w:szCs w:val="20"/>
        </w:rPr>
        <w:t xml:space="preserve"> Figure 7-2 or greater.</w:t>
      </w:r>
    </w:p>
    <w:p w14:paraId="504004C4" w14:textId="77777777" w:rsidR="008E3C2D" w:rsidRPr="007C541E" w:rsidRDefault="008E3C2D" w:rsidP="008E3C2D">
      <w:pPr>
        <w:autoSpaceDE w:val="0"/>
        <w:autoSpaceDN w:val="0"/>
        <w:adjustRightInd w:val="0"/>
        <w:spacing w:before="0" w:beforeAutospacing="0" w:after="0" w:afterAutospacing="0"/>
        <w:rPr>
          <w:rFonts w:ascii="Arial" w:hAnsi="Arial" w:cs="Arial"/>
          <w:sz w:val="20"/>
          <w:szCs w:val="20"/>
        </w:rPr>
      </w:pPr>
    </w:p>
    <w:p w14:paraId="1507E630" w14:textId="7B1CF7A1" w:rsidR="00DB00D8" w:rsidRPr="007C541E" w:rsidRDefault="00DB00D8" w:rsidP="00EF45B1">
      <w:pPr>
        <w:pStyle w:val="ListParagraph"/>
        <w:numPr>
          <w:ilvl w:val="0"/>
          <w:numId w:val="8"/>
        </w:numPr>
        <w:autoSpaceDE w:val="0"/>
        <w:autoSpaceDN w:val="0"/>
        <w:adjustRightInd w:val="0"/>
        <w:spacing w:before="0" w:beforeAutospacing="0" w:after="0" w:afterAutospacing="0"/>
        <w:rPr>
          <w:rFonts w:ascii="Arial" w:hAnsi="Arial" w:cs="Arial"/>
          <w:b/>
          <w:bCs/>
          <w:sz w:val="20"/>
          <w:szCs w:val="20"/>
        </w:rPr>
      </w:pPr>
      <w:r w:rsidRPr="007C541E">
        <w:rPr>
          <w:rFonts w:ascii="Arial" w:hAnsi="Arial" w:cs="Arial"/>
          <w:b/>
          <w:bCs/>
          <w:sz w:val="20"/>
          <w:szCs w:val="20"/>
        </w:rPr>
        <w:t>Wind:</w:t>
      </w:r>
      <w:r w:rsidR="00E20A3E">
        <w:rPr>
          <w:rFonts w:ascii="Arial" w:hAnsi="Arial" w:cs="Arial"/>
          <w:b/>
          <w:bCs/>
          <w:sz w:val="20"/>
          <w:szCs w:val="20"/>
        </w:rPr>
        <w:t xml:space="preserve"> </w:t>
      </w:r>
      <w:proofErr w:type="spellStart"/>
      <w:r w:rsidR="00E20A3E" w:rsidRPr="00595AD0">
        <w:rPr>
          <w:rFonts w:ascii="Arial" w:hAnsi="Arial" w:cs="Arial"/>
          <w:sz w:val="20"/>
          <w:szCs w:val="20"/>
        </w:rPr>
        <w:t>Vult</w:t>
      </w:r>
      <w:proofErr w:type="spellEnd"/>
    </w:p>
    <w:p w14:paraId="583A818E" w14:textId="77777777" w:rsidR="00DB00D8" w:rsidRPr="007C541E" w:rsidRDefault="00DB00D8" w:rsidP="00DB00D8">
      <w:pPr>
        <w:pStyle w:val="ListParagraph"/>
        <w:autoSpaceDE w:val="0"/>
        <w:autoSpaceDN w:val="0"/>
        <w:adjustRightInd w:val="0"/>
        <w:spacing w:before="0" w:beforeAutospacing="0" w:after="0" w:afterAutospacing="0"/>
        <w:ind w:left="1440"/>
        <w:rPr>
          <w:rFonts w:ascii="Arial" w:hAnsi="Arial" w:cs="Arial"/>
          <w:sz w:val="20"/>
          <w:szCs w:val="20"/>
        </w:rPr>
      </w:pPr>
    </w:p>
    <w:p w14:paraId="4303AE64" w14:textId="6D63D75B" w:rsidR="008E3C2D" w:rsidRPr="007C541E" w:rsidRDefault="00AB708C" w:rsidP="00DB00D8">
      <w:pPr>
        <w:pStyle w:val="ListParagraph"/>
        <w:autoSpaceDE w:val="0"/>
        <w:autoSpaceDN w:val="0"/>
        <w:adjustRightInd w:val="0"/>
        <w:spacing w:before="0" w:beforeAutospacing="0" w:after="0" w:afterAutospacing="0"/>
        <w:ind w:left="1440"/>
        <w:rPr>
          <w:rFonts w:ascii="Arial" w:hAnsi="Arial" w:cs="Arial"/>
          <w:sz w:val="20"/>
          <w:szCs w:val="20"/>
        </w:rPr>
      </w:pPr>
      <w:r w:rsidRPr="007C541E">
        <w:rPr>
          <w:rFonts w:ascii="Arial" w:hAnsi="Arial" w:cs="Arial"/>
          <w:sz w:val="20"/>
          <w:szCs w:val="20"/>
        </w:rPr>
        <w:t>Tank shall be designed for a basic wind speed of</w:t>
      </w:r>
      <w:r w:rsidR="008F78F5" w:rsidRPr="007C541E">
        <w:rPr>
          <w:rFonts w:ascii="Arial" w:hAnsi="Arial" w:cs="Arial"/>
          <w:sz w:val="20"/>
          <w:szCs w:val="20"/>
        </w:rPr>
        <w:t xml:space="preserve"> </w:t>
      </w:r>
      <w:r w:rsidR="00F7497A">
        <w:rPr>
          <w:rFonts w:ascii="Arial" w:hAnsi="Arial" w:cs="Arial"/>
          <w:color w:val="FF0000"/>
          <w:sz w:val="20"/>
          <w:szCs w:val="20"/>
        </w:rPr>
        <w:t>xxx</w:t>
      </w:r>
      <w:r w:rsidR="008F78F5" w:rsidRPr="007C541E">
        <w:rPr>
          <w:rFonts w:ascii="Arial" w:hAnsi="Arial" w:cs="Arial"/>
          <w:sz w:val="20"/>
          <w:szCs w:val="20"/>
        </w:rPr>
        <w:t xml:space="preserve"> </w:t>
      </w:r>
      <w:r w:rsidRPr="007C541E">
        <w:rPr>
          <w:rFonts w:ascii="Arial" w:hAnsi="Arial" w:cs="Arial"/>
          <w:sz w:val="20"/>
          <w:szCs w:val="20"/>
        </w:rPr>
        <w:t>miles per hour.</w:t>
      </w:r>
    </w:p>
    <w:p w14:paraId="73F5D518" w14:textId="77777777" w:rsidR="001E6FFC" w:rsidRPr="007C541E" w:rsidRDefault="001E6FFC" w:rsidP="001E6FFC">
      <w:pPr>
        <w:pStyle w:val="ListParagraph"/>
        <w:autoSpaceDE w:val="0"/>
        <w:autoSpaceDN w:val="0"/>
        <w:adjustRightInd w:val="0"/>
        <w:spacing w:before="0" w:beforeAutospacing="0" w:after="0" w:afterAutospacing="0"/>
        <w:ind w:left="1440"/>
        <w:rPr>
          <w:rFonts w:ascii="Arial" w:hAnsi="Arial" w:cs="Arial"/>
          <w:sz w:val="20"/>
          <w:szCs w:val="20"/>
        </w:rPr>
      </w:pPr>
    </w:p>
    <w:p w14:paraId="068E3A3E" w14:textId="2EAEBC78" w:rsidR="001E6FFC" w:rsidRPr="007C541E" w:rsidRDefault="001E6FFC" w:rsidP="001E6FFC">
      <w:pPr>
        <w:pStyle w:val="ListParagraph"/>
        <w:autoSpaceDE w:val="0"/>
        <w:autoSpaceDN w:val="0"/>
        <w:adjustRightInd w:val="0"/>
        <w:spacing w:before="0" w:beforeAutospacing="0" w:after="0" w:afterAutospacing="0"/>
        <w:ind w:left="1440"/>
        <w:rPr>
          <w:rFonts w:ascii="Arial" w:hAnsi="Arial" w:cs="Arial"/>
          <w:sz w:val="20"/>
          <w:szCs w:val="20"/>
        </w:rPr>
      </w:pPr>
      <w:r w:rsidRPr="007C541E">
        <w:rPr>
          <w:rFonts w:ascii="Arial" w:hAnsi="Arial" w:cs="Arial"/>
          <w:sz w:val="20"/>
          <w:szCs w:val="20"/>
        </w:rPr>
        <w:t xml:space="preserve">a. Importance Factor: </w:t>
      </w:r>
      <w:proofErr w:type="spellStart"/>
      <w:r w:rsidR="00F7497A">
        <w:rPr>
          <w:rFonts w:ascii="Arial" w:hAnsi="Arial" w:cs="Arial"/>
          <w:color w:val="FF0000"/>
          <w:sz w:val="20"/>
          <w:szCs w:val="20"/>
        </w:rPr>
        <w:t>x.x</w:t>
      </w:r>
      <w:proofErr w:type="spellEnd"/>
      <w:r w:rsidRPr="007C541E">
        <w:rPr>
          <w:rFonts w:ascii="Arial" w:hAnsi="Arial" w:cs="Arial"/>
          <w:color w:val="FF0000"/>
          <w:sz w:val="20"/>
          <w:szCs w:val="20"/>
        </w:rPr>
        <w:t xml:space="preserve"> (Iw) </w:t>
      </w:r>
    </w:p>
    <w:p w14:paraId="586C2E2D" w14:textId="77777777" w:rsidR="001E6FFC" w:rsidRPr="007C541E" w:rsidRDefault="001E6FFC" w:rsidP="001E6FFC">
      <w:pPr>
        <w:pStyle w:val="ListParagraph"/>
        <w:autoSpaceDE w:val="0"/>
        <w:autoSpaceDN w:val="0"/>
        <w:adjustRightInd w:val="0"/>
        <w:spacing w:before="0" w:beforeAutospacing="0" w:after="0" w:afterAutospacing="0"/>
        <w:ind w:left="1440"/>
        <w:rPr>
          <w:rFonts w:ascii="Arial" w:hAnsi="Arial" w:cs="Arial"/>
          <w:sz w:val="20"/>
          <w:szCs w:val="20"/>
        </w:rPr>
      </w:pPr>
    </w:p>
    <w:p w14:paraId="01014B73" w14:textId="46AE1809" w:rsidR="00650C64" w:rsidRPr="007C541E" w:rsidRDefault="001E6FFC" w:rsidP="00650C64">
      <w:pPr>
        <w:pStyle w:val="ListParagraph"/>
        <w:autoSpaceDE w:val="0"/>
        <w:autoSpaceDN w:val="0"/>
        <w:adjustRightInd w:val="0"/>
        <w:spacing w:before="0" w:beforeAutospacing="0" w:after="0" w:afterAutospacing="0"/>
        <w:ind w:left="1440"/>
        <w:rPr>
          <w:rFonts w:ascii="Arial" w:hAnsi="Arial" w:cs="Arial"/>
          <w:sz w:val="20"/>
          <w:szCs w:val="20"/>
        </w:rPr>
      </w:pPr>
      <w:r w:rsidRPr="007C541E">
        <w:rPr>
          <w:rFonts w:ascii="Arial" w:hAnsi="Arial" w:cs="Arial"/>
          <w:sz w:val="20"/>
          <w:szCs w:val="20"/>
        </w:rPr>
        <w:t xml:space="preserve">b. Occupancy Category </w:t>
      </w:r>
      <w:r w:rsidR="00F7497A">
        <w:rPr>
          <w:rFonts w:ascii="Arial" w:hAnsi="Arial" w:cs="Arial"/>
          <w:color w:val="FF0000"/>
          <w:sz w:val="20"/>
          <w:szCs w:val="20"/>
        </w:rPr>
        <w:t>xxx</w:t>
      </w:r>
      <w:r w:rsidR="00A056BE" w:rsidRPr="007C541E">
        <w:rPr>
          <w:rFonts w:ascii="Arial" w:hAnsi="Arial" w:cs="Arial"/>
          <w:sz w:val="20"/>
          <w:szCs w:val="20"/>
        </w:rPr>
        <w:t xml:space="preserve"> </w:t>
      </w:r>
      <w:r w:rsidR="00650C64" w:rsidRPr="007C541E">
        <w:rPr>
          <w:rFonts w:ascii="Arial" w:hAnsi="Arial" w:cs="Arial"/>
          <w:color w:val="000000" w:themeColor="text1"/>
          <w:sz w:val="20"/>
          <w:szCs w:val="20"/>
        </w:rPr>
        <w:t>as per ASCE 7-1</w:t>
      </w:r>
      <w:r w:rsidR="00540085" w:rsidRPr="007C541E">
        <w:rPr>
          <w:rFonts w:ascii="Arial" w:hAnsi="Arial" w:cs="Arial"/>
          <w:color w:val="000000" w:themeColor="text1"/>
          <w:sz w:val="20"/>
          <w:szCs w:val="20"/>
        </w:rPr>
        <w:t>6</w:t>
      </w:r>
      <w:r w:rsidR="00650C64" w:rsidRPr="007C541E">
        <w:rPr>
          <w:rFonts w:ascii="Arial" w:hAnsi="Arial" w:cs="Arial"/>
          <w:color w:val="000000" w:themeColor="text1"/>
          <w:sz w:val="20"/>
          <w:szCs w:val="20"/>
        </w:rPr>
        <w:t xml:space="preserve"> Table 1.5-2. </w:t>
      </w:r>
      <w:r w:rsidR="00650C64" w:rsidRPr="007C541E">
        <w:rPr>
          <w:rFonts w:ascii="Arial" w:hAnsi="Arial" w:cs="Arial"/>
          <w:sz w:val="20"/>
          <w:szCs w:val="20"/>
        </w:rPr>
        <w:t>Figure 26.5-1 B.</w:t>
      </w:r>
    </w:p>
    <w:p w14:paraId="5CEF51D3" w14:textId="77777777" w:rsidR="00650C64" w:rsidRPr="007C541E" w:rsidRDefault="00650C64" w:rsidP="00650C64">
      <w:pPr>
        <w:pStyle w:val="ListParagraph"/>
        <w:autoSpaceDE w:val="0"/>
        <w:autoSpaceDN w:val="0"/>
        <w:adjustRightInd w:val="0"/>
        <w:spacing w:before="0" w:beforeAutospacing="0" w:after="0" w:afterAutospacing="0"/>
        <w:ind w:left="1440"/>
        <w:rPr>
          <w:rFonts w:ascii="Arial" w:hAnsi="Arial" w:cs="Arial"/>
          <w:sz w:val="20"/>
          <w:szCs w:val="20"/>
        </w:rPr>
      </w:pPr>
    </w:p>
    <w:p w14:paraId="7F460E56" w14:textId="7717FB27" w:rsidR="008E3C2D" w:rsidRPr="007C541E" w:rsidRDefault="00650C64" w:rsidP="00650C64">
      <w:pPr>
        <w:pStyle w:val="ListParagraph"/>
        <w:autoSpaceDE w:val="0"/>
        <w:autoSpaceDN w:val="0"/>
        <w:adjustRightInd w:val="0"/>
        <w:spacing w:before="0" w:beforeAutospacing="0" w:after="0" w:afterAutospacing="0"/>
        <w:ind w:left="1440"/>
        <w:rPr>
          <w:rFonts w:ascii="Arial" w:hAnsi="Arial" w:cs="Arial"/>
          <w:color w:val="FF0000"/>
          <w:sz w:val="20"/>
          <w:szCs w:val="20"/>
        </w:rPr>
      </w:pPr>
      <w:r w:rsidRPr="007C541E">
        <w:rPr>
          <w:rFonts w:ascii="Arial" w:hAnsi="Arial" w:cs="Arial"/>
          <w:sz w:val="20"/>
          <w:szCs w:val="20"/>
        </w:rPr>
        <w:t xml:space="preserve">c. Exposure Factor = </w:t>
      </w:r>
      <w:r w:rsidR="00F7497A">
        <w:rPr>
          <w:rFonts w:ascii="Arial" w:hAnsi="Arial" w:cs="Arial"/>
          <w:color w:val="FF0000"/>
          <w:sz w:val="20"/>
          <w:szCs w:val="20"/>
        </w:rPr>
        <w:t>x</w:t>
      </w:r>
    </w:p>
    <w:p w14:paraId="368CD63D" w14:textId="77777777" w:rsidR="00650C64" w:rsidRPr="000D24C6" w:rsidRDefault="00650C64" w:rsidP="000D24C6">
      <w:pPr>
        <w:autoSpaceDE w:val="0"/>
        <w:autoSpaceDN w:val="0"/>
        <w:adjustRightInd w:val="0"/>
        <w:spacing w:before="0" w:beforeAutospacing="0" w:after="0" w:afterAutospacing="0"/>
        <w:rPr>
          <w:rFonts w:ascii="Arial" w:hAnsi="Arial" w:cs="Arial"/>
          <w:sz w:val="20"/>
          <w:szCs w:val="20"/>
        </w:rPr>
      </w:pPr>
    </w:p>
    <w:p w14:paraId="6D846A6E" w14:textId="77777777" w:rsidR="00650C64" w:rsidRPr="007C541E" w:rsidRDefault="00650C64" w:rsidP="00EF45B1">
      <w:pPr>
        <w:pStyle w:val="ListParagraph"/>
        <w:numPr>
          <w:ilvl w:val="0"/>
          <w:numId w:val="8"/>
        </w:numPr>
        <w:autoSpaceDE w:val="0"/>
        <w:autoSpaceDN w:val="0"/>
        <w:adjustRightInd w:val="0"/>
        <w:spacing w:before="0" w:beforeAutospacing="0" w:after="0" w:afterAutospacing="0"/>
        <w:rPr>
          <w:rFonts w:ascii="Arial" w:hAnsi="Arial" w:cs="Arial"/>
          <w:b/>
          <w:bCs/>
          <w:sz w:val="20"/>
          <w:szCs w:val="20"/>
        </w:rPr>
      </w:pPr>
      <w:r w:rsidRPr="007C541E">
        <w:rPr>
          <w:rFonts w:ascii="Arial" w:hAnsi="Arial" w:cs="Arial"/>
          <w:b/>
          <w:bCs/>
          <w:sz w:val="20"/>
          <w:szCs w:val="20"/>
        </w:rPr>
        <w:t xml:space="preserve">Seismic: </w:t>
      </w:r>
    </w:p>
    <w:p w14:paraId="2AD1DE5A" w14:textId="77777777" w:rsidR="00650C64" w:rsidRPr="007C541E" w:rsidRDefault="00650C64" w:rsidP="00650C64">
      <w:pPr>
        <w:pStyle w:val="ListParagraph"/>
        <w:autoSpaceDE w:val="0"/>
        <w:autoSpaceDN w:val="0"/>
        <w:adjustRightInd w:val="0"/>
        <w:spacing w:before="0" w:beforeAutospacing="0" w:after="0" w:afterAutospacing="0"/>
        <w:ind w:left="1440"/>
        <w:rPr>
          <w:rFonts w:ascii="Arial" w:hAnsi="Arial" w:cs="Arial"/>
          <w:sz w:val="20"/>
          <w:szCs w:val="20"/>
        </w:rPr>
      </w:pPr>
    </w:p>
    <w:p w14:paraId="3DA0FB8B" w14:textId="0BF400DD" w:rsidR="00AB708C" w:rsidRPr="007C541E" w:rsidRDefault="00AB708C" w:rsidP="00650C64">
      <w:pPr>
        <w:pStyle w:val="ListParagraph"/>
        <w:autoSpaceDE w:val="0"/>
        <w:autoSpaceDN w:val="0"/>
        <w:adjustRightInd w:val="0"/>
        <w:spacing w:before="0" w:beforeAutospacing="0" w:after="0" w:afterAutospacing="0"/>
        <w:ind w:left="1440"/>
        <w:rPr>
          <w:rFonts w:ascii="Arial" w:hAnsi="Arial" w:cs="Arial"/>
          <w:sz w:val="20"/>
          <w:szCs w:val="20"/>
        </w:rPr>
      </w:pPr>
      <w:r w:rsidRPr="007C541E">
        <w:rPr>
          <w:rFonts w:ascii="Arial" w:hAnsi="Arial" w:cs="Arial"/>
          <w:sz w:val="20"/>
          <w:szCs w:val="20"/>
        </w:rPr>
        <w:t>Tank shall be designed for the following seismic conditions:</w:t>
      </w:r>
    </w:p>
    <w:p w14:paraId="63DED88A" w14:textId="77777777" w:rsidR="0062331A" w:rsidRPr="007C541E" w:rsidRDefault="0062331A" w:rsidP="00AB708C">
      <w:pPr>
        <w:spacing w:before="0" w:beforeAutospacing="0" w:after="0" w:afterAutospacing="0"/>
        <w:ind w:left="720" w:firstLine="720"/>
        <w:rPr>
          <w:rFonts w:ascii="Arial" w:hAnsi="Arial" w:cs="Arial"/>
          <w:sz w:val="20"/>
          <w:szCs w:val="20"/>
        </w:rPr>
      </w:pPr>
    </w:p>
    <w:p w14:paraId="77260630" w14:textId="77777777" w:rsidR="00AB708C" w:rsidRPr="007C541E" w:rsidRDefault="00AB708C" w:rsidP="00AB708C">
      <w:pPr>
        <w:spacing w:before="0" w:beforeAutospacing="0" w:after="0" w:afterAutospacing="0"/>
        <w:ind w:left="720" w:firstLine="720"/>
        <w:rPr>
          <w:rFonts w:ascii="Arial" w:hAnsi="Arial" w:cs="Arial"/>
          <w:sz w:val="20"/>
          <w:szCs w:val="20"/>
        </w:rPr>
      </w:pPr>
      <w:r w:rsidRPr="007C541E">
        <w:rPr>
          <w:rFonts w:ascii="Arial" w:hAnsi="Arial" w:cs="Arial"/>
          <w:b/>
          <w:sz w:val="20"/>
          <w:szCs w:val="20"/>
        </w:rPr>
        <w:t>a</w:t>
      </w:r>
      <w:r w:rsidRPr="007C541E">
        <w:rPr>
          <w:rFonts w:ascii="Arial" w:hAnsi="Arial" w:cs="Arial"/>
          <w:sz w:val="20"/>
          <w:szCs w:val="20"/>
        </w:rPr>
        <w:t>. Map Spectral Response:</w:t>
      </w:r>
    </w:p>
    <w:p w14:paraId="08C85A66" w14:textId="77777777" w:rsidR="0062331A" w:rsidRPr="007C541E" w:rsidRDefault="0062331A" w:rsidP="00617048">
      <w:pPr>
        <w:autoSpaceDE w:val="0"/>
        <w:autoSpaceDN w:val="0"/>
        <w:adjustRightInd w:val="0"/>
        <w:spacing w:before="0" w:beforeAutospacing="0" w:after="0" w:afterAutospacing="0"/>
        <w:ind w:left="1440" w:firstLine="720"/>
        <w:rPr>
          <w:rFonts w:ascii="Arial" w:hAnsi="Arial" w:cs="Arial"/>
          <w:sz w:val="20"/>
          <w:szCs w:val="20"/>
        </w:rPr>
      </w:pPr>
    </w:p>
    <w:p w14:paraId="0940B162" w14:textId="0EA563D1" w:rsidR="00617048" w:rsidRPr="007C541E" w:rsidRDefault="00617048" w:rsidP="00617048">
      <w:pPr>
        <w:autoSpaceDE w:val="0"/>
        <w:autoSpaceDN w:val="0"/>
        <w:adjustRightInd w:val="0"/>
        <w:spacing w:before="0" w:beforeAutospacing="0" w:after="0" w:afterAutospacing="0"/>
        <w:ind w:left="1440" w:firstLine="720"/>
        <w:rPr>
          <w:rFonts w:ascii="Arial" w:hAnsi="Arial" w:cs="Arial"/>
          <w:sz w:val="20"/>
          <w:szCs w:val="20"/>
        </w:rPr>
      </w:pPr>
      <w:r w:rsidRPr="007C541E">
        <w:rPr>
          <w:rFonts w:ascii="Arial" w:hAnsi="Arial" w:cs="Arial"/>
          <w:sz w:val="20"/>
          <w:szCs w:val="20"/>
        </w:rPr>
        <w:t xml:space="preserve">i. </w:t>
      </w:r>
      <w:r w:rsidR="0062331A" w:rsidRPr="007C541E">
        <w:rPr>
          <w:rFonts w:ascii="Arial" w:hAnsi="Arial" w:cs="Arial"/>
          <w:sz w:val="20"/>
          <w:szCs w:val="20"/>
        </w:rPr>
        <w:t xml:space="preserve"> </w:t>
      </w:r>
      <w:r w:rsidRPr="007C541E">
        <w:rPr>
          <w:rFonts w:ascii="Arial" w:hAnsi="Arial" w:cs="Arial"/>
          <w:sz w:val="20"/>
          <w:szCs w:val="20"/>
        </w:rPr>
        <w:t xml:space="preserve">Ss = </w:t>
      </w:r>
      <w:proofErr w:type="spellStart"/>
      <w:r w:rsidR="00F7497A">
        <w:rPr>
          <w:rFonts w:ascii="Arial" w:hAnsi="Arial" w:cs="Arial"/>
          <w:color w:val="FF0000"/>
          <w:sz w:val="20"/>
          <w:szCs w:val="20"/>
        </w:rPr>
        <w:t>x.xx</w:t>
      </w:r>
      <w:proofErr w:type="spellEnd"/>
    </w:p>
    <w:p w14:paraId="11E1A42B" w14:textId="77777777" w:rsidR="0062331A" w:rsidRPr="007C541E" w:rsidRDefault="0062331A" w:rsidP="00617048">
      <w:pPr>
        <w:autoSpaceDE w:val="0"/>
        <w:autoSpaceDN w:val="0"/>
        <w:adjustRightInd w:val="0"/>
        <w:spacing w:before="0" w:beforeAutospacing="0" w:after="0" w:afterAutospacing="0"/>
        <w:ind w:left="1440" w:firstLine="720"/>
        <w:rPr>
          <w:rFonts w:ascii="Arial" w:hAnsi="Arial" w:cs="Arial"/>
          <w:sz w:val="20"/>
          <w:szCs w:val="20"/>
        </w:rPr>
      </w:pPr>
    </w:p>
    <w:p w14:paraId="4436CBF6" w14:textId="5A9D8997" w:rsidR="0062331A" w:rsidRPr="007C541E" w:rsidRDefault="00617048" w:rsidP="008F3BC9">
      <w:pPr>
        <w:autoSpaceDE w:val="0"/>
        <w:autoSpaceDN w:val="0"/>
        <w:adjustRightInd w:val="0"/>
        <w:spacing w:before="0" w:beforeAutospacing="0" w:after="0" w:afterAutospacing="0"/>
        <w:ind w:left="1440" w:firstLine="720"/>
        <w:rPr>
          <w:rFonts w:ascii="Arial" w:hAnsi="Arial" w:cs="Arial"/>
          <w:color w:val="FF0000"/>
          <w:sz w:val="20"/>
          <w:szCs w:val="20"/>
        </w:rPr>
      </w:pPr>
      <w:r w:rsidRPr="007C541E">
        <w:rPr>
          <w:rFonts w:ascii="Arial" w:hAnsi="Arial" w:cs="Arial"/>
          <w:sz w:val="20"/>
          <w:szCs w:val="20"/>
        </w:rPr>
        <w:t xml:space="preserve">ii. S1 = </w:t>
      </w:r>
      <w:r w:rsidR="00F7497A">
        <w:rPr>
          <w:rFonts w:ascii="Arial" w:hAnsi="Arial" w:cs="Arial"/>
          <w:color w:val="FF0000"/>
          <w:sz w:val="20"/>
          <w:szCs w:val="20"/>
        </w:rPr>
        <w:t>x.00</w:t>
      </w:r>
    </w:p>
    <w:p w14:paraId="61EC743B" w14:textId="77777777" w:rsidR="00166BED" w:rsidRPr="007C541E" w:rsidRDefault="00166BED" w:rsidP="008F3BC9">
      <w:pPr>
        <w:autoSpaceDE w:val="0"/>
        <w:autoSpaceDN w:val="0"/>
        <w:adjustRightInd w:val="0"/>
        <w:spacing w:before="0" w:beforeAutospacing="0" w:after="0" w:afterAutospacing="0"/>
        <w:ind w:left="1440" w:firstLine="720"/>
        <w:rPr>
          <w:rFonts w:ascii="Arial" w:hAnsi="Arial" w:cs="Arial"/>
          <w:sz w:val="20"/>
          <w:szCs w:val="20"/>
        </w:rPr>
      </w:pPr>
    </w:p>
    <w:p w14:paraId="053B7BC1" w14:textId="5AF346DA" w:rsidR="00617048" w:rsidRPr="007C541E" w:rsidRDefault="00617048" w:rsidP="00617048">
      <w:pPr>
        <w:autoSpaceDE w:val="0"/>
        <w:autoSpaceDN w:val="0"/>
        <w:adjustRightInd w:val="0"/>
        <w:spacing w:before="0" w:beforeAutospacing="0" w:after="0" w:afterAutospacing="0"/>
        <w:ind w:left="720" w:firstLine="720"/>
        <w:rPr>
          <w:rFonts w:ascii="Arial" w:hAnsi="Arial" w:cs="Arial"/>
          <w:sz w:val="20"/>
          <w:szCs w:val="20"/>
        </w:rPr>
      </w:pPr>
      <w:r w:rsidRPr="007C541E">
        <w:rPr>
          <w:rFonts w:ascii="Arial" w:hAnsi="Arial" w:cs="Arial"/>
          <w:b/>
          <w:sz w:val="20"/>
          <w:szCs w:val="20"/>
        </w:rPr>
        <w:t>b.</w:t>
      </w:r>
      <w:r w:rsidRPr="007C541E">
        <w:rPr>
          <w:rFonts w:ascii="Arial" w:hAnsi="Arial" w:cs="Arial"/>
          <w:sz w:val="20"/>
          <w:szCs w:val="20"/>
        </w:rPr>
        <w:t xml:space="preserve"> Seismic Use Group</w:t>
      </w:r>
      <w:r w:rsidR="00C529C8" w:rsidRPr="007C541E">
        <w:rPr>
          <w:rFonts w:ascii="Arial" w:hAnsi="Arial" w:cs="Arial"/>
          <w:sz w:val="20"/>
          <w:szCs w:val="20"/>
        </w:rPr>
        <w:t xml:space="preserve">: </w:t>
      </w:r>
      <w:r w:rsidRPr="007C541E">
        <w:rPr>
          <w:rFonts w:ascii="Arial" w:hAnsi="Arial" w:cs="Arial"/>
          <w:sz w:val="20"/>
          <w:szCs w:val="20"/>
        </w:rPr>
        <w:t xml:space="preserve"> </w:t>
      </w:r>
      <w:r w:rsidR="00F7497A">
        <w:rPr>
          <w:rFonts w:ascii="Arial" w:hAnsi="Arial" w:cs="Arial"/>
          <w:color w:val="FF0000"/>
          <w:sz w:val="20"/>
          <w:szCs w:val="20"/>
        </w:rPr>
        <w:t>xxx</w:t>
      </w:r>
    </w:p>
    <w:p w14:paraId="5607575B" w14:textId="4D809A1C" w:rsidR="0062331A" w:rsidRPr="007C541E" w:rsidRDefault="0062331A" w:rsidP="008E3C2D">
      <w:pPr>
        <w:autoSpaceDE w:val="0"/>
        <w:autoSpaceDN w:val="0"/>
        <w:adjustRightInd w:val="0"/>
        <w:spacing w:before="0" w:beforeAutospacing="0" w:after="0" w:afterAutospacing="0"/>
        <w:ind w:left="720" w:firstLine="720"/>
        <w:rPr>
          <w:rFonts w:ascii="Arial" w:hAnsi="Arial" w:cs="Arial"/>
          <w:sz w:val="20"/>
          <w:szCs w:val="20"/>
        </w:rPr>
      </w:pPr>
    </w:p>
    <w:p w14:paraId="59A506ED" w14:textId="79281BE5" w:rsidR="00C529C8" w:rsidRPr="007C541E" w:rsidRDefault="00C529C8" w:rsidP="008E3C2D">
      <w:pPr>
        <w:autoSpaceDE w:val="0"/>
        <w:autoSpaceDN w:val="0"/>
        <w:adjustRightInd w:val="0"/>
        <w:spacing w:before="0" w:beforeAutospacing="0" w:after="0" w:afterAutospacing="0"/>
        <w:ind w:left="720" w:firstLine="720"/>
        <w:rPr>
          <w:rFonts w:ascii="Arial" w:hAnsi="Arial" w:cs="Arial"/>
          <w:color w:val="000000" w:themeColor="text1"/>
          <w:sz w:val="20"/>
          <w:szCs w:val="20"/>
        </w:rPr>
      </w:pPr>
      <w:r w:rsidRPr="007C541E">
        <w:rPr>
          <w:rFonts w:ascii="Arial" w:hAnsi="Arial" w:cs="Arial"/>
          <w:b/>
          <w:bCs/>
          <w:color w:val="000000" w:themeColor="text1"/>
          <w:sz w:val="20"/>
          <w:szCs w:val="20"/>
        </w:rPr>
        <w:t>c.</w:t>
      </w:r>
      <w:r w:rsidRPr="007C541E">
        <w:rPr>
          <w:rFonts w:ascii="Arial" w:hAnsi="Arial" w:cs="Arial"/>
          <w:color w:val="000000" w:themeColor="text1"/>
          <w:sz w:val="20"/>
          <w:szCs w:val="20"/>
        </w:rPr>
        <w:t xml:space="preserve">  Seismic Design Cat:  </w:t>
      </w:r>
      <w:r w:rsidR="00F7497A">
        <w:rPr>
          <w:rFonts w:ascii="Arial" w:hAnsi="Arial" w:cs="Arial"/>
          <w:color w:val="FF0000"/>
          <w:sz w:val="20"/>
          <w:szCs w:val="20"/>
        </w:rPr>
        <w:t>x</w:t>
      </w:r>
    </w:p>
    <w:p w14:paraId="426E21A4" w14:textId="77777777" w:rsidR="008E3C2D" w:rsidRPr="007C541E" w:rsidRDefault="008E3C2D" w:rsidP="000D24C6">
      <w:pPr>
        <w:autoSpaceDE w:val="0"/>
        <w:autoSpaceDN w:val="0"/>
        <w:adjustRightInd w:val="0"/>
        <w:spacing w:before="0" w:beforeAutospacing="0" w:after="0" w:afterAutospacing="0"/>
        <w:rPr>
          <w:rFonts w:ascii="Arial" w:hAnsi="Arial" w:cs="Arial"/>
          <w:sz w:val="20"/>
          <w:szCs w:val="20"/>
        </w:rPr>
      </w:pPr>
    </w:p>
    <w:p w14:paraId="5E6B833A" w14:textId="397ECEBE" w:rsidR="0082067C" w:rsidRPr="007C541E" w:rsidRDefault="00617048" w:rsidP="00EF45B1">
      <w:pPr>
        <w:pStyle w:val="ListParagraph"/>
        <w:numPr>
          <w:ilvl w:val="0"/>
          <w:numId w:val="8"/>
        </w:numPr>
        <w:autoSpaceDE w:val="0"/>
        <w:autoSpaceDN w:val="0"/>
        <w:adjustRightInd w:val="0"/>
        <w:spacing w:before="0" w:beforeAutospacing="0" w:after="0" w:afterAutospacing="0"/>
        <w:rPr>
          <w:rFonts w:ascii="Arial" w:hAnsi="Arial" w:cs="Arial"/>
          <w:b/>
          <w:bCs/>
          <w:sz w:val="20"/>
          <w:szCs w:val="20"/>
        </w:rPr>
      </w:pPr>
      <w:r w:rsidRPr="007C541E">
        <w:rPr>
          <w:rFonts w:ascii="Arial" w:hAnsi="Arial" w:cs="Arial"/>
          <w:b/>
          <w:bCs/>
          <w:sz w:val="20"/>
          <w:szCs w:val="20"/>
        </w:rPr>
        <w:t xml:space="preserve">Tank </w:t>
      </w:r>
      <w:r w:rsidR="0082067C" w:rsidRPr="007C541E">
        <w:rPr>
          <w:rFonts w:ascii="Arial" w:hAnsi="Arial" w:cs="Arial"/>
          <w:b/>
          <w:bCs/>
          <w:sz w:val="20"/>
          <w:szCs w:val="20"/>
        </w:rPr>
        <w:t>F</w:t>
      </w:r>
      <w:r w:rsidRPr="007C541E">
        <w:rPr>
          <w:rFonts w:ascii="Arial" w:hAnsi="Arial" w:cs="Arial"/>
          <w:b/>
          <w:bCs/>
          <w:sz w:val="20"/>
          <w:szCs w:val="20"/>
        </w:rPr>
        <w:t xml:space="preserve">oundation </w:t>
      </w:r>
    </w:p>
    <w:p w14:paraId="5DF46ECA" w14:textId="77777777" w:rsidR="001C7560" w:rsidRPr="007C541E" w:rsidRDefault="001C7560" w:rsidP="0082067C">
      <w:pPr>
        <w:pStyle w:val="ListParagraph"/>
        <w:autoSpaceDE w:val="0"/>
        <w:autoSpaceDN w:val="0"/>
        <w:adjustRightInd w:val="0"/>
        <w:spacing w:before="0" w:beforeAutospacing="0" w:after="0" w:afterAutospacing="0"/>
        <w:ind w:left="1440"/>
        <w:rPr>
          <w:rFonts w:ascii="Arial" w:hAnsi="Arial" w:cs="Arial"/>
          <w:sz w:val="20"/>
          <w:szCs w:val="20"/>
        </w:rPr>
      </w:pPr>
    </w:p>
    <w:p w14:paraId="7BE02D07" w14:textId="622C70E8" w:rsidR="001C7560" w:rsidRPr="007C541E" w:rsidRDefault="0082067C" w:rsidP="0082067C">
      <w:pPr>
        <w:pStyle w:val="ListParagraph"/>
        <w:autoSpaceDE w:val="0"/>
        <w:autoSpaceDN w:val="0"/>
        <w:adjustRightInd w:val="0"/>
        <w:spacing w:before="0" w:beforeAutospacing="0" w:after="0" w:afterAutospacing="0"/>
        <w:ind w:left="1440"/>
        <w:rPr>
          <w:rFonts w:ascii="Arial" w:hAnsi="Arial" w:cs="Arial"/>
          <w:sz w:val="20"/>
          <w:szCs w:val="20"/>
        </w:rPr>
      </w:pPr>
      <w:r w:rsidRPr="007C541E">
        <w:rPr>
          <w:rFonts w:ascii="Arial" w:hAnsi="Arial" w:cs="Arial"/>
          <w:sz w:val="20"/>
          <w:szCs w:val="20"/>
        </w:rPr>
        <w:t>S</w:t>
      </w:r>
      <w:r w:rsidR="00617048" w:rsidRPr="007C541E">
        <w:rPr>
          <w:rFonts w:ascii="Arial" w:hAnsi="Arial" w:cs="Arial"/>
          <w:sz w:val="20"/>
          <w:szCs w:val="20"/>
        </w:rPr>
        <w:t xml:space="preserve">hall be designed </w:t>
      </w:r>
      <w:r w:rsidR="00DB00D8" w:rsidRPr="007C541E">
        <w:rPr>
          <w:rFonts w:ascii="Arial" w:hAnsi="Arial" w:cs="Arial"/>
          <w:sz w:val="20"/>
          <w:szCs w:val="20"/>
        </w:rPr>
        <w:t xml:space="preserve">based on </w:t>
      </w:r>
      <w:r w:rsidRPr="007C541E">
        <w:rPr>
          <w:rFonts w:ascii="Arial" w:hAnsi="Arial" w:cs="Arial"/>
          <w:sz w:val="20"/>
          <w:szCs w:val="20"/>
        </w:rPr>
        <w:t>the</w:t>
      </w:r>
      <w:r w:rsidR="00DB00D8" w:rsidRPr="007C541E">
        <w:rPr>
          <w:rFonts w:ascii="Arial" w:hAnsi="Arial" w:cs="Arial"/>
          <w:sz w:val="20"/>
          <w:szCs w:val="20"/>
        </w:rPr>
        <w:t xml:space="preserve"> </w:t>
      </w:r>
      <w:r w:rsidR="001C7560" w:rsidRPr="007C541E">
        <w:rPr>
          <w:rFonts w:ascii="Arial" w:hAnsi="Arial" w:cs="Arial"/>
          <w:sz w:val="20"/>
          <w:szCs w:val="20"/>
        </w:rPr>
        <w:t>design recommendations as per project’s Geo-technical report.</w:t>
      </w:r>
    </w:p>
    <w:p w14:paraId="2C601E8B" w14:textId="77777777" w:rsidR="001C7560" w:rsidRPr="007C541E" w:rsidRDefault="001C7560" w:rsidP="0082067C">
      <w:pPr>
        <w:pStyle w:val="ListParagraph"/>
        <w:autoSpaceDE w:val="0"/>
        <w:autoSpaceDN w:val="0"/>
        <w:adjustRightInd w:val="0"/>
        <w:spacing w:before="0" w:beforeAutospacing="0" w:after="0" w:afterAutospacing="0"/>
        <w:ind w:left="1440"/>
        <w:rPr>
          <w:rFonts w:ascii="Arial" w:hAnsi="Arial" w:cs="Arial"/>
          <w:sz w:val="20"/>
          <w:szCs w:val="20"/>
        </w:rPr>
      </w:pPr>
    </w:p>
    <w:p w14:paraId="160D646D" w14:textId="2551E5A7" w:rsidR="00617048" w:rsidRDefault="001C7560" w:rsidP="00EF45B1">
      <w:pPr>
        <w:pStyle w:val="ListParagraph"/>
        <w:numPr>
          <w:ilvl w:val="0"/>
          <w:numId w:val="37"/>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M</w:t>
      </w:r>
      <w:r w:rsidR="00DB00D8" w:rsidRPr="007C541E">
        <w:rPr>
          <w:rFonts w:ascii="Arial" w:hAnsi="Arial" w:cs="Arial"/>
          <w:sz w:val="20"/>
          <w:szCs w:val="20"/>
        </w:rPr>
        <w:t>aximum</w:t>
      </w:r>
      <w:r w:rsidR="00617048" w:rsidRPr="007C541E">
        <w:rPr>
          <w:rFonts w:ascii="Arial" w:hAnsi="Arial" w:cs="Arial"/>
          <w:sz w:val="20"/>
          <w:szCs w:val="20"/>
        </w:rPr>
        <w:t xml:space="preserve"> </w:t>
      </w:r>
      <w:r w:rsidR="00DB00D8" w:rsidRPr="007C541E">
        <w:rPr>
          <w:rFonts w:ascii="Arial" w:hAnsi="Arial" w:cs="Arial"/>
          <w:sz w:val="20"/>
          <w:szCs w:val="20"/>
        </w:rPr>
        <w:t xml:space="preserve">allowable </w:t>
      </w:r>
      <w:r w:rsidR="00617048" w:rsidRPr="007C541E">
        <w:rPr>
          <w:rFonts w:ascii="Arial" w:hAnsi="Arial" w:cs="Arial"/>
          <w:sz w:val="20"/>
          <w:szCs w:val="20"/>
        </w:rPr>
        <w:t>soil</w:t>
      </w:r>
      <w:r w:rsidR="00D24194" w:rsidRPr="007C541E">
        <w:rPr>
          <w:rFonts w:ascii="Arial" w:hAnsi="Arial" w:cs="Arial"/>
          <w:sz w:val="20"/>
          <w:szCs w:val="20"/>
        </w:rPr>
        <w:t>s</w:t>
      </w:r>
      <w:r w:rsidR="00617048" w:rsidRPr="007C541E">
        <w:rPr>
          <w:rFonts w:ascii="Arial" w:hAnsi="Arial" w:cs="Arial"/>
          <w:sz w:val="20"/>
          <w:szCs w:val="20"/>
        </w:rPr>
        <w:t xml:space="preserve"> </w:t>
      </w:r>
      <w:r w:rsidR="0082067C" w:rsidRPr="007C541E">
        <w:rPr>
          <w:rFonts w:ascii="Arial" w:hAnsi="Arial" w:cs="Arial"/>
          <w:sz w:val="20"/>
          <w:szCs w:val="20"/>
        </w:rPr>
        <w:t xml:space="preserve">design </w:t>
      </w:r>
      <w:r w:rsidR="00617048" w:rsidRPr="007C541E">
        <w:rPr>
          <w:rFonts w:ascii="Arial" w:hAnsi="Arial" w:cs="Arial"/>
          <w:sz w:val="20"/>
          <w:szCs w:val="20"/>
        </w:rPr>
        <w:t>bear</w:t>
      </w:r>
      <w:r w:rsidR="00DB00D8" w:rsidRPr="007C541E">
        <w:rPr>
          <w:rFonts w:ascii="Arial" w:hAnsi="Arial" w:cs="Arial"/>
          <w:sz w:val="20"/>
          <w:szCs w:val="20"/>
        </w:rPr>
        <w:t xml:space="preserve">ing </w:t>
      </w:r>
      <w:r w:rsidR="00617048" w:rsidRPr="007C541E">
        <w:rPr>
          <w:rFonts w:ascii="Arial" w:hAnsi="Arial" w:cs="Arial"/>
          <w:sz w:val="20"/>
          <w:szCs w:val="20"/>
        </w:rPr>
        <w:t>capacity</w:t>
      </w:r>
      <w:r w:rsidR="00D24194" w:rsidRPr="007C541E">
        <w:rPr>
          <w:rFonts w:ascii="Arial" w:hAnsi="Arial" w:cs="Arial"/>
          <w:sz w:val="20"/>
          <w:szCs w:val="20"/>
        </w:rPr>
        <w:t xml:space="preserve">: </w:t>
      </w:r>
      <w:proofErr w:type="spellStart"/>
      <w:r w:rsidR="00F7497A">
        <w:rPr>
          <w:rFonts w:ascii="Arial" w:hAnsi="Arial" w:cs="Arial"/>
          <w:color w:val="FF0000"/>
          <w:sz w:val="20"/>
          <w:szCs w:val="20"/>
        </w:rPr>
        <w:t>xxxxx</w:t>
      </w:r>
      <w:proofErr w:type="spellEnd"/>
      <w:r w:rsidR="00F7497A">
        <w:rPr>
          <w:rFonts w:ascii="Arial" w:hAnsi="Arial" w:cs="Arial"/>
          <w:color w:val="FF0000"/>
          <w:sz w:val="20"/>
          <w:szCs w:val="20"/>
        </w:rPr>
        <w:t xml:space="preserve"> </w:t>
      </w:r>
      <w:r w:rsidR="00617048" w:rsidRPr="00144D4A">
        <w:rPr>
          <w:rFonts w:ascii="Arial" w:hAnsi="Arial" w:cs="Arial"/>
          <w:color w:val="FF0000"/>
          <w:sz w:val="20"/>
          <w:szCs w:val="20"/>
        </w:rPr>
        <w:t>psf.</w:t>
      </w:r>
    </w:p>
    <w:p w14:paraId="7AF172A6" w14:textId="77777777" w:rsidR="00E20A3E" w:rsidRPr="007C541E" w:rsidRDefault="00E20A3E" w:rsidP="00E20A3E">
      <w:pPr>
        <w:pStyle w:val="ListParagraph"/>
        <w:autoSpaceDE w:val="0"/>
        <w:autoSpaceDN w:val="0"/>
        <w:adjustRightInd w:val="0"/>
        <w:spacing w:before="0" w:beforeAutospacing="0" w:after="0" w:afterAutospacing="0"/>
        <w:ind w:left="1800"/>
        <w:rPr>
          <w:rFonts w:ascii="Arial" w:hAnsi="Arial" w:cs="Arial"/>
          <w:sz w:val="20"/>
          <w:szCs w:val="20"/>
        </w:rPr>
      </w:pPr>
    </w:p>
    <w:p w14:paraId="313D5BE1" w14:textId="355CA285" w:rsidR="001C7560" w:rsidRPr="007C541E" w:rsidRDefault="001C7560" w:rsidP="00EF45B1">
      <w:pPr>
        <w:pStyle w:val="ListParagraph"/>
        <w:numPr>
          <w:ilvl w:val="0"/>
          <w:numId w:val="37"/>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 xml:space="preserve">Site Class:    </w:t>
      </w:r>
      <w:r w:rsidR="00F7497A">
        <w:rPr>
          <w:rFonts w:ascii="Arial" w:hAnsi="Arial" w:cs="Arial"/>
          <w:color w:val="FF0000"/>
          <w:sz w:val="20"/>
          <w:szCs w:val="20"/>
        </w:rPr>
        <w:t>x</w:t>
      </w:r>
    </w:p>
    <w:p w14:paraId="02206E8A" w14:textId="77777777" w:rsidR="001C7560" w:rsidRPr="007C541E" w:rsidRDefault="001C7560" w:rsidP="001C7560">
      <w:pPr>
        <w:autoSpaceDE w:val="0"/>
        <w:autoSpaceDN w:val="0"/>
        <w:adjustRightInd w:val="0"/>
        <w:spacing w:before="0" w:beforeAutospacing="0" w:after="0" w:afterAutospacing="0"/>
        <w:rPr>
          <w:rFonts w:ascii="Arial" w:hAnsi="Arial" w:cs="Arial"/>
          <w:sz w:val="20"/>
          <w:szCs w:val="20"/>
        </w:rPr>
      </w:pPr>
    </w:p>
    <w:p w14:paraId="45D2C051" w14:textId="78ADA4F8" w:rsidR="001C7560" w:rsidRPr="007C541E" w:rsidRDefault="001C7560" w:rsidP="00EF45B1">
      <w:pPr>
        <w:pStyle w:val="ListParagraph"/>
        <w:numPr>
          <w:ilvl w:val="0"/>
          <w:numId w:val="37"/>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 xml:space="preserve">Frost Depth: </w:t>
      </w:r>
      <w:r w:rsidRPr="007C541E">
        <w:rPr>
          <w:rFonts w:ascii="Arial" w:hAnsi="Arial" w:cs="Arial"/>
          <w:color w:val="FF0000"/>
          <w:sz w:val="20"/>
          <w:szCs w:val="20"/>
        </w:rPr>
        <w:t xml:space="preserve"> </w:t>
      </w:r>
      <w:r w:rsidR="00F7497A">
        <w:rPr>
          <w:rFonts w:ascii="Arial" w:hAnsi="Arial" w:cs="Arial"/>
          <w:color w:val="FF0000"/>
          <w:sz w:val="20"/>
          <w:szCs w:val="20"/>
        </w:rPr>
        <w:t>x</w:t>
      </w:r>
    </w:p>
    <w:p w14:paraId="1AD266E4" w14:textId="77777777" w:rsidR="008E3C2D" w:rsidRPr="007C541E" w:rsidRDefault="008E3C2D" w:rsidP="008E3C2D">
      <w:pPr>
        <w:spacing w:before="0" w:beforeAutospacing="0" w:after="0" w:afterAutospacing="0"/>
        <w:ind w:left="720" w:firstLine="720"/>
        <w:rPr>
          <w:rFonts w:ascii="Arial" w:hAnsi="Arial" w:cs="Arial"/>
          <w:sz w:val="20"/>
          <w:szCs w:val="20"/>
        </w:rPr>
      </w:pPr>
    </w:p>
    <w:p w14:paraId="2B537F20" w14:textId="77777777" w:rsidR="00E773D8" w:rsidRDefault="00E773D8" w:rsidP="00E773D8">
      <w:pPr>
        <w:pStyle w:val="ListParagraph"/>
        <w:spacing w:before="0" w:beforeAutospacing="0" w:after="0" w:afterAutospacing="0"/>
        <w:ind w:left="1440"/>
        <w:rPr>
          <w:rFonts w:ascii="Arial" w:hAnsi="Arial" w:cs="Arial"/>
          <w:sz w:val="20"/>
          <w:szCs w:val="20"/>
        </w:rPr>
      </w:pPr>
    </w:p>
    <w:p w14:paraId="55CF5748" w14:textId="7F2FBC4E" w:rsidR="00A767C4" w:rsidRPr="00E773D8" w:rsidRDefault="00617048" w:rsidP="00EF45B1">
      <w:pPr>
        <w:pStyle w:val="ListParagraph"/>
        <w:numPr>
          <w:ilvl w:val="0"/>
          <w:numId w:val="8"/>
        </w:numPr>
        <w:spacing w:before="0" w:beforeAutospacing="0" w:after="0" w:afterAutospacing="0"/>
        <w:rPr>
          <w:rFonts w:ascii="Arial" w:hAnsi="Arial" w:cs="Arial"/>
          <w:sz w:val="20"/>
          <w:szCs w:val="20"/>
        </w:rPr>
      </w:pPr>
      <w:r w:rsidRPr="007C541E">
        <w:rPr>
          <w:rFonts w:ascii="Arial" w:hAnsi="Arial" w:cs="Arial"/>
          <w:sz w:val="20"/>
          <w:szCs w:val="20"/>
        </w:rPr>
        <w:t>Specific Gravity</w:t>
      </w:r>
      <w:r w:rsidR="000A032C" w:rsidRPr="007C541E">
        <w:rPr>
          <w:rFonts w:ascii="Arial" w:hAnsi="Arial" w:cs="Arial"/>
          <w:sz w:val="20"/>
          <w:szCs w:val="20"/>
        </w:rPr>
        <w:t xml:space="preserve"> of stored media: </w:t>
      </w:r>
      <w:proofErr w:type="spellStart"/>
      <w:r w:rsidR="00F7497A">
        <w:rPr>
          <w:rFonts w:ascii="Arial" w:hAnsi="Arial" w:cs="Arial"/>
          <w:color w:val="FF0000"/>
          <w:sz w:val="20"/>
          <w:szCs w:val="20"/>
        </w:rPr>
        <w:t>x.x</w:t>
      </w:r>
      <w:proofErr w:type="spellEnd"/>
    </w:p>
    <w:p w14:paraId="77FDE7E5" w14:textId="63E39631" w:rsidR="00E773D8" w:rsidRDefault="00E773D8" w:rsidP="00E773D8">
      <w:pPr>
        <w:spacing w:before="0" w:beforeAutospacing="0" w:after="0" w:afterAutospacing="0"/>
        <w:rPr>
          <w:rFonts w:ascii="Arial" w:hAnsi="Arial" w:cs="Arial"/>
          <w:sz w:val="20"/>
          <w:szCs w:val="20"/>
        </w:rPr>
      </w:pPr>
    </w:p>
    <w:p w14:paraId="2D05C3CC" w14:textId="51353576" w:rsidR="00E773D8" w:rsidRDefault="00E773D8" w:rsidP="00E773D8">
      <w:pPr>
        <w:spacing w:before="0" w:beforeAutospacing="0" w:after="0" w:afterAutospacing="0"/>
        <w:rPr>
          <w:rFonts w:ascii="Arial" w:hAnsi="Arial" w:cs="Arial"/>
          <w:sz w:val="20"/>
          <w:szCs w:val="20"/>
        </w:rPr>
      </w:pPr>
    </w:p>
    <w:p w14:paraId="0150CD3B" w14:textId="77777777" w:rsidR="00E773D8" w:rsidRPr="00E773D8" w:rsidRDefault="00E773D8" w:rsidP="00E773D8">
      <w:pPr>
        <w:spacing w:before="0" w:beforeAutospacing="0" w:after="0" w:afterAutospacing="0"/>
        <w:rPr>
          <w:rFonts w:ascii="Arial" w:hAnsi="Arial" w:cs="Arial"/>
          <w:sz w:val="20"/>
          <w:szCs w:val="20"/>
        </w:rPr>
      </w:pPr>
    </w:p>
    <w:p w14:paraId="54E7016E" w14:textId="77777777" w:rsidR="00A767C4" w:rsidRPr="007C541E" w:rsidRDefault="00A767C4" w:rsidP="00A767C4">
      <w:pPr>
        <w:pStyle w:val="ListParagraph"/>
        <w:spacing w:before="0" w:beforeAutospacing="0" w:after="0" w:afterAutospacing="0"/>
        <w:ind w:left="1440"/>
        <w:rPr>
          <w:rFonts w:ascii="Arial" w:hAnsi="Arial" w:cs="Arial"/>
          <w:sz w:val="20"/>
          <w:szCs w:val="20"/>
        </w:rPr>
      </w:pPr>
    </w:p>
    <w:p w14:paraId="769ABD2C" w14:textId="77777777" w:rsidR="00E773D8" w:rsidRDefault="00E773D8" w:rsidP="007C541E">
      <w:pPr>
        <w:numPr>
          <w:ilvl w:val="0"/>
          <w:numId w:val="8"/>
        </w:numPr>
        <w:autoSpaceDE w:val="0"/>
        <w:autoSpaceDN w:val="0"/>
        <w:adjustRightInd w:val="0"/>
        <w:spacing w:before="0" w:beforeAutospacing="0" w:after="0" w:afterAutospacing="0"/>
        <w:contextualSpacing/>
        <w:jc w:val="both"/>
        <w:rPr>
          <w:rFonts w:ascii="Arial" w:eastAsiaTheme="minorHAnsi" w:hAnsi="Arial" w:cs="Arial"/>
          <w:sz w:val="20"/>
          <w:szCs w:val="20"/>
        </w:rPr>
      </w:pPr>
      <w:r>
        <w:rPr>
          <w:rFonts w:ascii="Arial" w:eastAsiaTheme="minorHAnsi" w:hAnsi="Arial" w:cs="Arial"/>
          <w:sz w:val="20"/>
          <w:szCs w:val="20"/>
        </w:rPr>
        <w:t xml:space="preserve">Pressure: </w:t>
      </w:r>
    </w:p>
    <w:p w14:paraId="295826BD" w14:textId="7CE95CA1" w:rsidR="00E773D8" w:rsidRPr="00E773D8" w:rsidRDefault="00E773D8" w:rsidP="00E773D8">
      <w:pPr>
        <w:pStyle w:val="ListParagraph"/>
        <w:ind w:left="1440"/>
        <w:rPr>
          <w:rFonts w:ascii="Arial" w:eastAsiaTheme="minorHAnsi" w:hAnsi="Arial" w:cs="Arial"/>
          <w:b/>
          <w:bCs/>
          <w:sz w:val="20"/>
          <w:szCs w:val="20"/>
        </w:rPr>
      </w:pPr>
      <w:r w:rsidRPr="00E773D8">
        <w:rPr>
          <w:rFonts w:ascii="Arial" w:eastAsiaTheme="minorHAnsi" w:hAnsi="Arial" w:cs="Arial"/>
          <w:b/>
          <w:bCs/>
          <w:sz w:val="20"/>
          <w:szCs w:val="20"/>
        </w:rPr>
        <w:t xml:space="preserve">Water Tanks: </w:t>
      </w:r>
    </w:p>
    <w:p w14:paraId="1F889D53" w14:textId="04C201EC" w:rsidR="007C541E" w:rsidRDefault="007C541E" w:rsidP="00E773D8">
      <w:pPr>
        <w:autoSpaceDE w:val="0"/>
        <w:autoSpaceDN w:val="0"/>
        <w:adjustRightInd w:val="0"/>
        <w:spacing w:before="0" w:beforeAutospacing="0" w:after="0" w:afterAutospacing="0"/>
        <w:ind w:left="1440"/>
        <w:contextualSpacing/>
        <w:jc w:val="both"/>
        <w:rPr>
          <w:rFonts w:ascii="Arial" w:eastAsiaTheme="minorHAnsi" w:hAnsi="Arial" w:cs="Arial"/>
          <w:sz w:val="20"/>
          <w:szCs w:val="20"/>
        </w:rPr>
      </w:pPr>
      <w:r w:rsidRPr="00EB076A">
        <w:rPr>
          <w:rFonts w:ascii="Arial" w:eastAsiaTheme="minorHAnsi" w:hAnsi="Arial" w:cs="Arial"/>
          <w:sz w:val="20"/>
          <w:szCs w:val="20"/>
        </w:rPr>
        <w:t xml:space="preserve">Internal </w:t>
      </w:r>
      <w:r w:rsidR="00E773D8">
        <w:rPr>
          <w:rFonts w:ascii="Arial" w:eastAsiaTheme="minorHAnsi" w:hAnsi="Arial" w:cs="Arial"/>
          <w:sz w:val="20"/>
          <w:szCs w:val="20"/>
        </w:rPr>
        <w:t xml:space="preserve">Design </w:t>
      </w:r>
      <w:r w:rsidRPr="00EB076A">
        <w:rPr>
          <w:rFonts w:ascii="Arial" w:eastAsiaTheme="minorHAnsi" w:hAnsi="Arial" w:cs="Arial"/>
          <w:sz w:val="20"/>
          <w:szCs w:val="20"/>
        </w:rPr>
        <w:t>pressure Cg:</w:t>
      </w:r>
      <w:r w:rsidRPr="00B1012F">
        <w:rPr>
          <w:rFonts w:ascii="Arial" w:eastAsiaTheme="minorHAnsi" w:hAnsi="Arial" w:cs="Arial"/>
          <w:color w:val="FF0000"/>
          <w:sz w:val="20"/>
          <w:szCs w:val="20"/>
        </w:rPr>
        <w:t xml:space="preserve"> 0</w:t>
      </w:r>
      <w:r w:rsidR="00F7497A">
        <w:rPr>
          <w:rFonts w:ascii="Arial" w:eastAsiaTheme="minorHAnsi" w:hAnsi="Arial" w:cs="Arial"/>
          <w:color w:val="FF0000"/>
          <w:sz w:val="20"/>
          <w:szCs w:val="20"/>
        </w:rPr>
        <w:t>.18</w:t>
      </w:r>
    </w:p>
    <w:p w14:paraId="6A625C7D" w14:textId="77777777" w:rsidR="000D24C6" w:rsidRDefault="000D24C6" w:rsidP="000D24C6">
      <w:pPr>
        <w:autoSpaceDE w:val="0"/>
        <w:autoSpaceDN w:val="0"/>
        <w:adjustRightInd w:val="0"/>
        <w:spacing w:before="0" w:beforeAutospacing="0" w:after="0" w:afterAutospacing="0"/>
        <w:contextualSpacing/>
        <w:jc w:val="both"/>
        <w:rPr>
          <w:rFonts w:ascii="Arial" w:eastAsiaTheme="minorHAnsi" w:hAnsi="Arial" w:cs="Arial"/>
          <w:sz w:val="20"/>
          <w:szCs w:val="20"/>
        </w:rPr>
      </w:pPr>
    </w:p>
    <w:p w14:paraId="17ECBB9A" w14:textId="0B419970" w:rsidR="002A5C07" w:rsidRPr="00B1012F" w:rsidRDefault="00A767C4" w:rsidP="007C541E">
      <w:pPr>
        <w:spacing w:before="0" w:beforeAutospacing="0" w:after="0" w:afterAutospacing="0"/>
        <w:ind w:left="720" w:firstLine="720"/>
        <w:rPr>
          <w:rFonts w:ascii="Arial" w:hAnsi="Arial" w:cs="Arial"/>
          <w:color w:val="FF0000"/>
          <w:sz w:val="20"/>
          <w:szCs w:val="20"/>
        </w:rPr>
      </w:pPr>
      <w:r w:rsidRPr="007C541E">
        <w:rPr>
          <w:rFonts w:ascii="Arial" w:hAnsi="Arial" w:cs="Arial"/>
          <w:sz w:val="20"/>
          <w:szCs w:val="20"/>
        </w:rPr>
        <w:t xml:space="preserve">Operating </w:t>
      </w:r>
      <w:r w:rsidR="002A5C07" w:rsidRPr="007C541E">
        <w:rPr>
          <w:rFonts w:ascii="Arial" w:hAnsi="Arial" w:cs="Arial"/>
          <w:sz w:val="20"/>
          <w:szCs w:val="20"/>
        </w:rPr>
        <w:t xml:space="preserve">pressure - </w:t>
      </w:r>
      <w:r w:rsidR="002A5C07" w:rsidRPr="00B1012F">
        <w:rPr>
          <w:rFonts w:ascii="Arial" w:hAnsi="Arial" w:cs="Arial"/>
          <w:color w:val="FF0000"/>
          <w:sz w:val="20"/>
          <w:szCs w:val="20"/>
        </w:rPr>
        <w:t xml:space="preserve">Atmospheric </w:t>
      </w:r>
      <w:r w:rsidRPr="00B1012F">
        <w:rPr>
          <w:rFonts w:ascii="Arial" w:hAnsi="Arial" w:cs="Arial"/>
          <w:color w:val="FF0000"/>
          <w:sz w:val="20"/>
          <w:szCs w:val="20"/>
        </w:rPr>
        <w:t>(ATM)</w:t>
      </w:r>
    </w:p>
    <w:p w14:paraId="01B325A1" w14:textId="1F93776A" w:rsidR="00E67083" w:rsidRDefault="00E67083" w:rsidP="00AA556F">
      <w:pPr>
        <w:spacing w:before="0" w:beforeAutospacing="0" w:after="0" w:afterAutospacing="0"/>
        <w:rPr>
          <w:rFonts w:ascii="Arial" w:hAnsi="Arial" w:cs="Arial"/>
          <w:sz w:val="20"/>
          <w:szCs w:val="20"/>
        </w:rPr>
      </w:pPr>
    </w:p>
    <w:p w14:paraId="7758D8C6" w14:textId="74E88559" w:rsidR="00E773D8" w:rsidRDefault="00E773D8" w:rsidP="00AA556F">
      <w:pPr>
        <w:spacing w:before="0" w:beforeAutospacing="0" w:after="0" w:afterAutospacing="0"/>
        <w:rPr>
          <w:rFonts w:ascii="Arial" w:hAnsi="Arial" w:cs="Arial"/>
          <w:sz w:val="20"/>
          <w:szCs w:val="20"/>
        </w:rPr>
      </w:pPr>
      <w:r>
        <w:rPr>
          <w:rFonts w:ascii="Arial" w:hAnsi="Arial" w:cs="Arial"/>
          <w:sz w:val="20"/>
          <w:szCs w:val="20"/>
        </w:rPr>
        <w:tab/>
      </w:r>
      <w:r>
        <w:rPr>
          <w:rFonts w:ascii="Arial" w:hAnsi="Arial" w:cs="Arial"/>
          <w:sz w:val="20"/>
          <w:szCs w:val="20"/>
        </w:rPr>
        <w:tab/>
      </w:r>
    </w:p>
    <w:p w14:paraId="12191021" w14:textId="031E739D" w:rsidR="00E773D8" w:rsidRPr="007C541E" w:rsidRDefault="00E773D8" w:rsidP="00DC0B8F">
      <w:pPr>
        <w:spacing w:before="0" w:beforeAutospacing="0" w:after="0" w:afterAutospacing="0"/>
        <w:rPr>
          <w:rFonts w:ascii="Arial" w:hAnsi="Arial" w:cs="Arial"/>
          <w:sz w:val="20"/>
          <w:szCs w:val="20"/>
        </w:rPr>
      </w:pPr>
      <w:r>
        <w:rPr>
          <w:rFonts w:ascii="Arial" w:hAnsi="Arial" w:cs="Arial"/>
          <w:sz w:val="20"/>
          <w:szCs w:val="20"/>
        </w:rPr>
        <w:tab/>
        <w:t xml:space="preserve"> </w:t>
      </w:r>
    </w:p>
    <w:p w14:paraId="269D904B" w14:textId="77777777" w:rsidR="00E773D8" w:rsidRPr="007C541E" w:rsidRDefault="00E773D8" w:rsidP="00AA556F">
      <w:pPr>
        <w:spacing w:before="0" w:beforeAutospacing="0" w:after="0" w:afterAutospacing="0"/>
        <w:rPr>
          <w:rFonts w:ascii="Arial" w:hAnsi="Arial" w:cs="Arial"/>
          <w:sz w:val="20"/>
          <w:szCs w:val="20"/>
        </w:rPr>
      </w:pPr>
    </w:p>
    <w:p w14:paraId="790C9243" w14:textId="77777777" w:rsidR="00E773D8" w:rsidRDefault="00E773D8" w:rsidP="00AA556F">
      <w:pPr>
        <w:autoSpaceDE w:val="0"/>
        <w:autoSpaceDN w:val="0"/>
        <w:adjustRightInd w:val="0"/>
        <w:spacing w:before="0" w:beforeAutospacing="0" w:after="0" w:afterAutospacing="0"/>
        <w:rPr>
          <w:rFonts w:ascii="Arial" w:hAnsi="Arial" w:cs="Arial"/>
          <w:b/>
          <w:bCs/>
          <w:sz w:val="20"/>
          <w:szCs w:val="20"/>
        </w:rPr>
      </w:pPr>
    </w:p>
    <w:p w14:paraId="50B73048" w14:textId="3D40C684" w:rsidR="00AA556F" w:rsidRPr="007C541E" w:rsidRDefault="00AA556F" w:rsidP="00AA556F">
      <w:pPr>
        <w:autoSpaceDE w:val="0"/>
        <w:autoSpaceDN w:val="0"/>
        <w:adjustRightInd w:val="0"/>
        <w:spacing w:before="0" w:beforeAutospacing="0" w:after="0" w:afterAutospacing="0"/>
        <w:rPr>
          <w:rFonts w:ascii="Arial" w:hAnsi="Arial" w:cs="Arial"/>
          <w:b/>
          <w:bCs/>
          <w:sz w:val="20"/>
          <w:szCs w:val="20"/>
        </w:rPr>
      </w:pPr>
      <w:proofErr w:type="gramStart"/>
      <w:r w:rsidRPr="007C541E">
        <w:rPr>
          <w:rFonts w:ascii="Arial" w:hAnsi="Arial" w:cs="Arial"/>
          <w:b/>
          <w:bCs/>
          <w:sz w:val="20"/>
          <w:szCs w:val="20"/>
        </w:rPr>
        <w:t xml:space="preserve">1.3 </w:t>
      </w:r>
      <w:r w:rsidR="00EA68F8" w:rsidRPr="007C541E">
        <w:rPr>
          <w:rFonts w:ascii="Arial" w:hAnsi="Arial" w:cs="Arial"/>
          <w:b/>
          <w:bCs/>
          <w:sz w:val="20"/>
          <w:szCs w:val="20"/>
        </w:rPr>
        <w:t xml:space="preserve"> </w:t>
      </w:r>
      <w:r w:rsidRPr="007C541E">
        <w:rPr>
          <w:rFonts w:ascii="Arial" w:hAnsi="Arial" w:cs="Arial"/>
          <w:b/>
          <w:bCs/>
          <w:sz w:val="20"/>
          <w:szCs w:val="20"/>
        </w:rPr>
        <w:t>SUBMITTALS</w:t>
      </w:r>
      <w:proofErr w:type="gramEnd"/>
    </w:p>
    <w:p w14:paraId="1EC42D1A" w14:textId="71D06385" w:rsidR="00EA68F8" w:rsidRDefault="00EA68F8" w:rsidP="00AA556F">
      <w:pPr>
        <w:autoSpaceDE w:val="0"/>
        <w:autoSpaceDN w:val="0"/>
        <w:adjustRightInd w:val="0"/>
        <w:spacing w:before="0" w:beforeAutospacing="0" w:after="0" w:afterAutospacing="0"/>
        <w:rPr>
          <w:rFonts w:ascii="Arial" w:hAnsi="Arial" w:cs="Arial"/>
          <w:b/>
          <w:bCs/>
          <w:sz w:val="20"/>
          <w:szCs w:val="20"/>
        </w:rPr>
      </w:pPr>
    </w:p>
    <w:p w14:paraId="6286CF0A" w14:textId="77777777" w:rsidR="000D24C6" w:rsidRPr="007C541E" w:rsidRDefault="000D24C6" w:rsidP="00AA556F">
      <w:pPr>
        <w:autoSpaceDE w:val="0"/>
        <w:autoSpaceDN w:val="0"/>
        <w:adjustRightInd w:val="0"/>
        <w:spacing w:before="0" w:beforeAutospacing="0" w:after="0" w:afterAutospacing="0"/>
        <w:rPr>
          <w:rFonts w:ascii="Arial" w:hAnsi="Arial" w:cs="Arial"/>
          <w:b/>
          <w:bCs/>
          <w:sz w:val="20"/>
          <w:szCs w:val="20"/>
        </w:rPr>
      </w:pPr>
    </w:p>
    <w:p w14:paraId="6702FAFC" w14:textId="77777777" w:rsidR="00AA556F" w:rsidRPr="007C541E" w:rsidRDefault="00AA556F" w:rsidP="00EA68F8">
      <w:pPr>
        <w:autoSpaceDE w:val="0"/>
        <w:autoSpaceDN w:val="0"/>
        <w:adjustRightInd w:val="0"/>
        <w:spacing w:before="0" w:beforeAutospacing="0" w:after="0" w:afterAutospacing="0"/>
        <w:ind w:firstLine="720"/>
        <w:rPr>
          <w:rFonts w:ascii="Arial" w:hAnsi="Arial" w:cs="Arial"/>
          <w:sz w:val="20"/>
          <w:szCs w:val="20"/>
        </w:rPr>
      </w:pPr>
      <w:r w:rsidRPr="007C541E">
        <w:rPr>
          <w:rFonts w:ascii="Arial" w:hAnsi="Arial" w:cs="Arial"/>
          <w:b/>
          <w:sz w:val="20"/>
          <w:szCs w:val="20"/>
        </w:rPr>
        <w:t>A.</w:t>
      </w:r>
      <w:r w:rsidR="00EA68F8" w:rsidRPr="007C541E">
        <w:rPr>
          <w:rFonts w:ascii="Arial" w:hAnsi="Arial" w:cs="Arial"/>
          <w:b/>
          <w:sz w:val="20"/>
          <w:szCs w:val="20"/>
        </w:rPr>
        <w:t xml:space="preserve"> </w:t>
      </w:r>
      <w:r w:rsidRPr="007C541E">
        <w:rPr>
          <w:rFonts w:ascii="Arial" w:hAnsi="Arial" w:cs="Arial"/>
          <w:b/>
          <w:sz w:val="20"/>
          <w:szCs w:val="20"/>
        </w:rPr>
        <w:t xml:space="preserve"> Action Submittals:</w:t>
      </w:r>
    </w:p>
    <w:p w14:paraId="78638CC1" w14:textId="77777777" w:rsidR="00EA68F8" w:rsidRPr="007C541E" w:rsidRDefault="00EA68F8" w:rsidP="00EA68F8">
      <w:pPr>
        <w:autoSpaceDE w:val="0"/>
        <w:autoSpaceDN w:val="0"/>
        <w:adjustRightInd w:val="0"/>
        <w:spacing w:before="0" w:beforeAutospacing="0" w:after="0" w:afterAutospacing="0"/>
        <w:ind w:firstLine="720"/>
        <w:rPr>
          <w:rFonts w:ascii="Arial" w:hAnsi="Arial" w:cs="Arial"/>
          <w:sz w:val="20"/>
          <w:szCs w:val="20"/>
        </w:rPr>
      </w:pPr>
    </w:p>
    <w:p w14:paraId="5235BB0D" w14:textId="3E701C4D" w:rsidR="00B975AE" w:rsidRPr="007C541E" w:rsidRDefault="00B975AE" w:rsidP="009245B1">
      <w:pPr>
        <w:autoSpaceDE w:val="0"/>
        <w:autoSpaceDN w:val="0"/>
        <w:adjustRightInd w:val="0"/>
        <w:spacing w:before="0" w:beforeAutospacing="0" w:after="0" w:afterAutospacing="0"/>
        <w:ind w:left="1440"/>
        <w:rPr>
          <w:rFonts w:ascii="Arial" w:hAnsi="Arial" w:cs="Arial"/>
          <w:sz w:val="20"/>
          <w:szCs w:val="20"/>
        </w:rPr>
      </w:pPr>
      <w:r w:rsidRPr="007C541E">
        <w:rPr>
          <w:rFonts w:ascii="Arial" w:hAnsi="Arial" w:cs="Arial"/>
          <w:sz w:val="20"/>
          <w:szCs w:val="20"/>
        </w:rPr>
        <w:t>Construction shall be governed by the Owner's drawings and specifications showing general</w:t>
      </w:r>
      <w:r w:rsidR="009245B1" w:rsidRPr="007C541E">
        <w:rPr>
          <w:rFonts w:ascii="Arial" w:hAnsi="Arial" w:cs="Arial"/>
          <w:sz w:val="20"/>
          <w:szCs w:val="20"/>
        </w:rPr>
        <w:t xml:space="preserve"> </w:t>
      </w:r>
      <w:r w:rsidRPr="007C541E">
        <w:rPr>
          <w:rFonts w:ascii="Arial" w:hAnsi="Arial" w:cs="Arial"/>
          <w:sz w:val="20"/>
          <w:szCs w:val="20"/>
        </w:rPr>
        <w:t>dimensions and construction details, after written approval by the Engineer of detailed erection</w:t>
      </w:r>
      <w:r w:rsidR="009245B1" w:rsidRPr="007C541E">
        <w:rPr>
          <w:rFonts w:ascii="Arial" w:hAnsi="Arial" w:cs="Arial"/>
          <w:sz w:val="20"/>
          <w:szCs w:val="20"/>
        </w:rPr>
        <w:t xml:space="preserve"> </w:t>
      </w:r>
      <w:r w:rsidRPr="007C541E">
        <w:rPr>
          <w:rFonts w:ascii="Arial" w:hAnsi="Arial" w:cs="Arial"/>
          <w:sz w:val="20"/>
          <w:szCs w:val="20"/>
        </w:rPr>
        <w:t>drawings prepared by the tank bidder. There shall be no deviation from the Owner’s drawings and</w:t>
      </w:r>
      <w:r w:rsidR="009245B1" w:rsidRPr="007C541E">
        <w:rPr>
          <w:rFonts w:ascii="Arial" w:hAnsi="Arial" w:cs="Arial"/>
          <w:sz w:val="20"/>
          <w:szCs w:val="20"/>
        </w:rPr>
        <w:t xml:space="preserve"> </w:t>
      </w:r>
      <w:r w:rsidRPr="007C541E">
        <w:rPr>
          <w:rFonts w:ascii="Arial" w:hAnsi="Arial" w:cs="Arial"/>
          <w:sz w:val="20"/>
          <w:szCs w:val="20"/>
        </w:rPr>
        <w:t>specifications, except upon written order from the Engineer.</w:t>
      </w:r>
    </w:p>
    <w:p w14:paraId="2AD23DE5" w14:textId="744C2272" w:rsidR="00EA68F8" w:rsidRPr="007C541E" w:rsidRDefault="00EA68F8" w:rsidP="00EA68F8">
      <w:pPr>
        <w:autoSpaceDE w:val="0"/>
        <w:autoSpaceDN w:val="0"/>
        <w:adjustRightInd w:val="0"/>
        <w:spacing w:before="0" w:beforeAutospacing="0" w:after="0" w:afterAutospacing="0"/>
        <w:ind w:firstLine="720"/>
        <w:rPr>
          <w:rFonts w:ascii="Arial" w:hAnsi="Arial" w:cs="Arial"/>
          <w:sz w:val="20"/>
          <w:szCs w:val="20"/>
        </w:rPr>
      </w:pPr>
    </w:p>
    <w:p w14:paraId="4B4AFD99" w14:textId="77777777" w:rsidR="00B975AE" w:rsidRPr="007C541E" w:rsidRDefault="00B975AE" w:rsidP="00B975AE">
      <w:pPr>
        <w:autoSpaceDE w:val="0"/>
        <w:autoSpaceDN w:val="0"/>
        <w:adjustRightInd w:val="0"/>
        <w:spacing w:before="0" w:beforeAutospacing="0" w:after="0" w:afterAutospacing="0"/>
        <w:ind w:left="720" w:firstLine="720"/>
        <w:rPr>
          <w:rFonts w:ascii="Arial" w:hAnsi="Arial" w:cs="Arial"/>
          <w:b/>
          <w:bCs/>
          <w:sz w:val="20"/>
          <w:szCs w:val="20"/>
        </w:rPr>
      </w:pPr>
      <w:r w:rsidRPr="007C541E">
        <w:rPr>
          <w:rFonts w:ascii="Arial" w:hAnsi="Arial" w:cs="Arial"/>
          <w:b/>
          <w:bCs/>
          <w:sz w:val="20"/>
          <w:szCs w:val="20"/>
        </w:rPr>
        <w:t>Submit for approval the following:</w:t>
      </w:r>
    </w:p>
    <w:p w14:paraId="27D25671" w14:textId="77777777" w:rsidR="00B975AE" w:rsidRPr="007C541E" w:rsidRDefault="00B975AE" w:rsidP="00EA68F8">
      <w:pPr>
        <w:autoSpaceDE w:val="0"/>
        <w:autoSpaceDN w:val="0"/>
        <w:adjustRightInd w:val="0"/>
        <w:spacing w:before="0" w:beforeAutospacing="0" w:after="0" w:afterAutospacing="0"/>
        <w:ind w:firstLine="720"/>
        <w:rPr>
          <w:rFonts w:ascii="Arial" w:hAnsi="Arial" w:cs="Arial"/>
          <w:sz w:val="20"/>
          <w:szCs w:val="20"/>
        </w:rPr>
      </w:pPr>
    </w:p>
    <w:p w14:paraId="5A2D070D" w14:textId="75052F46" w:rsidR="00B975AE" w:rsidRPr="007C541E" w:rsidRDefault="00AA556F" w:rsidP="00EF45B1">
      <w:pPr>
        <w:pStyle w:val="ListParagraph"/>
        <w:numPr>
          <w:ilvl w:val="0"/>
          <w:numId w:val="27"/>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 xml:space="preserve">Copies of detailed tank </w:t>
      </w:r>
      <w:r w:rsidR="00B975AE" w:rsidRPr="007C541E">
        <w:rPr>
          <w:rFonts w:ascii="Arial" w:hAnsi="Arial" w:cs="Arial"/>
          <w:sz w:val="20"/>
          <w:szCs w:val="20"/>
        </w:rPr>
        <w:t>Design D</w:t>
      </w:r>
      <w:r w:rsidRPr="007C541E">
        <w:rPr>
          <w:rFonts w:ascii="Arial" w:hAnsi="Arial" w:cs="Arial"/>
          <w:sz w:val="20"/>
          <w:szCs w:val="20"/>
        </w:rPr>
        <w:t>rawings</w:t>
      </w:r>
      <w:r w:rsidR="00B975AE" w:rsidRPr="007C541E">
        <w:rPr>
          <w:rFonts w:ascii="Arial" w:hAnsi="Arial" w:cs="Arial"/>
          <w:sz w:val="20"/>
          <w:szCs w:val="20"/>
        </w:rPr>
        <w:t xml:space="preserve"> &amp; </w:t>
      </w:r>
      <w:r w:rsidR="00A376C6" w:rsidRPr="007C541E">
        <w:rPr>
          <w:rFonts w:ascii="Arial" w:hAnsi="Arial" w:cs="Arial"/>
          <w:sz w:val="20"/>
          <w:szCs w:val="20"/>
        </w:rPr>
        <w:t xml:space="preserve">Structural </w:t>
      </w:r>
      <w:r w:rsidR="00B975AE" w:rsidRPr="007C541E">
        <w:rPr>
          <w:rFonts w:ascii="Arial" w:hAnsi="Arial" w:cs="Arial"/>
          <w:sz w:val="20"/>
          <w:szCs w:val="20"/>
        </w:rPr>
        <w:t>Calculations.</w:t>
      </w:r>
    </w:p>
    <w:p w14:paraId="5DFF58CC" w14:textId="60F65BB7" w:rsidR="00B975AE" w:rsidRPr="007C541E" w:rsidRDefault="00B975AE" w:rsidP="00B975AE">
      <w:pPr>
        <w:pStyle w:val="ListParagraph"/>
        <w:autoSpaceDE w:val="0"/>
        <w:autoSpaceDN w:val="0"/>
        <w:adjustRightInd w:val="0"/>
        <w:spacing w:before="0" w:beforeAutospacing="0" w:after="0" w:afterAutospacing="0"/>
        <w:ind w:left="2520"/>
        <w:rPr>
          <w:rFonts w:ascii="Arial" w:hAnsi="Arial" w:cs="Arial"/>
          <w:sz w:val="20"/>
          <w:szCs w:val="20"/>
        </w:rPr>
      </w:pPr>
      <w:r w:rsidRPr="007C541E">
        <w:rPr>
          <w:rFonts w:ascii="Arial" w:hAnsi="Arial" w:cs="Arial"/>
          <w:sz w:val="20"/>
          <w:szCs w:val="20"/>
        </w:rPr>
        <w:t xml:space="preserve">Submittals shall be </w:t>
      </w:r>
      <w:r w:rsidR="00A376C6" w:rsidRPr="007C541E">
        <w:rPr>
          <w:rFonts w:ascii="Arial" w:hAnsi="Arial" w:cs="Arial"/>
          <w:sz w:val="20"/>
          <w:szCs w:val="20"/>
        </w:rPr>
        <w:t>sealed/</w:t>
      </w:r>
      <w:r w:rsidRPr="007C541E">
        <w:rPr>
          <w:rFonts w:ascii="Arial" w:hAnsi="Arial" w:cs="Arial"/>
          <w:sz w:val="20"/>
          <w:szCs w:val="20"/>
        </w:rPr>
        <w:t xml:space="preserve">stamped by a Professional Engineer licensed in the </w:t>
      </w:r>
      <w:r w:rsidR="002A5C07" w:rsidRPr="007C541E">
        <w:rPr>
          <w:rFonts w:ascii="Arial" w:hAnsi="Arial" w:cs="Arial"/>
          <w:sz w:val="20"/>
          <w:szCs w:val="20"/>
        </w:rPr>
        <w:t>S</w:t>
      </w:r>
      <w:r w:rsidRPr="007C541E">
        <w:rPr>
          <w:rFonts w:ascii="Arial" w:hAnsi="Arial" w:cs="Arial"/>
          <w:sz w:val="20"/>
          <w:szCs w:val="20"/>
        </w:rPr>
        <w:t xml:space="preserve">tate of </w:t>
      </w:r>
      <w:r w:rsidR="00B1012F" w:rsidRPr="00B1012F">
        <w:rPr>
          <w:rFonts w:ascii="Arial" w:hAnsi="Arial" w:cs="Arial"/>
          <w:color w:val="000000" w:themeColor="text1"/>
          <w:sz w:val="20"/>
          <w:szCs w:val="20"/>
        </w:rPr>
        <w:t>HI</w:t>
      </w:r>
    </w:p>
    <w:p w14:paraId="5409AFF3" w14:textId="37D518E4" w:rsidR="000A032C" w:rsidRPr="007C541E" w:rsidRDefault="00B975AE" w:rsidP="00B975AE">
      <w:pPr>
        <w:pStyle w:val="ListParagraph"/>
        <w:autoSpaceDE w:val="0"/>
        <w:autoSpaceDN w:val="0"/>
        <w:adjustRightInd w:val="0"/>
        <w:spacing w:before="0" w:beforeAutospacing="0" w:after="0" w:afterAutospacing="0"/>
        <w:ind w:left="2520"/>
        <w:rPr>
          <w:rFonts w:ascii="Arial" w:hAnsi="Arial" w:cs="Arial"/>
          <w:sz w:val="20"/>
          <w:szCs w:val="20"/>
        </w:rPr>
      </w:pPr>
      <w:r w:rsidRPr="007C541E">
        <w:rPr>
          <w:rFonts w:ascii="Arial" w:hAnsi="Arial" w:cs="Arial"/>
          <w:sz w:val="20"/>
          <w:szCs w:val="20"/>
        </w:rPr>
        <w:t xml:space="preserve">Drawings </w:t>
      </w:r>
      <w:r w:rsidR="00AA556F" w:rsidRPr="007C541E">
        <w:rPr>
          <w:rFonts w:ascii="Arial" w:hAnsi="Arial" w:cs="Arial"/>
          <w:sz w:val="20"/>
          <w:szCs w:val="20"/>
        </w:rPr>
        <w:t>shall include all</w:t>
      </w:r>
      <w:r w:rsidRPr="007C541E">
        <w:rPr>
          <w:rFonts w:ascii="Arial" w:hAnsi="Arial" w:cs="Arial"/>
          <w:sz w:val="20"/>
          <w:szCs w:val="20"/>
        </w:rPr>
        <w:t xml:space="preserve"> </w:t>
      </w:r>
      <w:r w:rsidR="00AA556F" w:rsidRPr="007C541E">
        <w:rPr>
          <w:rFonts w:ascii="Arial" w:hAnsi="Arial" w:cs="Arial"/>
          <w:sz w:val="20"/>
          <w:szCs w:val="20"/>
        </w:rPr>
        <w:t>dimensions, sizes, plate thicknesses, anchorage, nozzle details,</w:t>
      </w:r>
      <w:r w:rsidR="000A032C" w:rsidRPr="007C541E">
        <w:rPr>
          <w:rFonts w:ascii="Arial" w:hAnsi="Arial" w:cs="Arial"/>
          <w:sz w:val="20"/>
          <w:szCs w:val="20"/>
        </w:rPr>
        <w:t xml:space="preserve"> </w:t>
      </w:r>
      <w:r w:rsidR="00AA556F" w:rsidRPr="007C541E">
        <w:rPr>
          <w:rFonts w:ascii="Arial" w:hAnsi="Arial" w:cs="Arial"/>
          <w:sz w:val="20"/>
          <w:szCs w:val="20"/>
        </w:rPr>
        <w:t>and deta</w:t>
      </w:r>
      <w:r w:rsidR="000A032C" w:rsidRPr="007C541E">
        <w:rPr>
          <w:rFonts w:ascii="Arial" w:hAnsi="Arial" w:cs="Arial"/>
          <w:sz w:val="20"/>
          <w:szCs w:val="20"/>
        </w:rPr>
        <w:t>ils of all required accessories.</w:t>
      </w:r>
    </w:p>
    <w:p w14:paraId="12AFDB64" w14:textId="77777777" w:rsidR="000A032C" w:rsidRPr="007C541E" w:rsidRDefault="000A032C" w:rsidP="000A032C">
      <w:pPr>
        <w:pStyle w:val="ListParagraph"/>
        <w:autoSpaceDE w:val="0"/>
        <w:autoSpaceDN w:val="0"/>
        <w:adjustRightInd w:val="0"/>
        <w:spacing w:before="0" w:beforeAutospacing="0" w:after="0" w:afterAutospacing="0"/>
        <w:ind w:left="2520"/>
        <w:rPr>
          <w:rFonts w:ascii="Arial" w:hAnsi="Arial" w:cs="Arial"/>
          <w:sz w:val="20"/>
          <w:szCs w:val="20"/>
        </w:rPr>
      </w:pPr>
    </w:p>
    <w:p w14:paraId="7F804432" w14:textId="0528C6A3" w:rsidR="00AA556F" w:rsidRPr="007C541E" w:rsidRDefault="00AA556F" w:rsidP="00EF45B1">
      <w:pPr>
        <w:pStyle w:val="ListParagraph"/>
        <w:numPr>
          <w:ilvl w:val="0"/>
          <w:numId w:val="27"/>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Fabrication shall not be started until submitted drawings are</w:t>
      </w:r>
      <w:r w:rsidR="00EA68F8" w:rsidRPr="007C541E">
        <w:rPr>
          <w:rFonts w:ascii="Arial" w:hAnsi="Arial" w:cs="Arial"/>
          <w:sz w:val="20"/>
          <w:szCs w:val="20"/>
        </w:rPr>
        <w:t xml:space="preserve"> </w:t>
      </w:r>
      <w:r w:rsidRPr="007C541E">
        <w:rPr>
          <w:rFonts w:ascii="Arial" w:hAnsi="Arial" w:cs="Arial"/>
          <w:sz w:val="20"/>
          <w:szCs w:val="20"/>
        </w:rPr>
        <w:t>approved.</w:t>
      </w:r>
    </w:p>
    <w:p w14:paraId="08590C99" w14:textId="6FD45C75" w:rsidR="00B975AE" w:rsidRPr="007C541E" w:rsidRDefault="00B975AE" w:rsidP="009245B1">
      <w:pPr>
        <w:autoSpaceDE w:val="0"/>
        <w:autoSpaceDN w:val="0"/>
        <w:adjustRightInd w:val="0"/>
        <w:spacing w:before="0" w:beforeAutospacing="0" w:after="0" w:afterAutospacing="0"/>
        <w:ind w:left="2520"/>
        <w:rPr>
          <w:rFonts w:ascii="Arial" w:hAnsi="Arial" w:cs="Arial"/>
          <w:sz w:val="20"/>
          <w:szCs w:val="20"/>
        </w:rPr>
      </w:pPr>
      <w:r w:rsidRPr="007C541E">
        <w:rPr>
          <w:rFonts w:ascii="Arial" w:hAnsi="Arial" w:cs="Arial"/>
          <w:sz w:val="20"/>
          <w:szCs w:val="20"/>
        </w:rPr>
        <w:t>When approved, an electronic copy of the submittal information will be returned to the tank manufacturer marked "APPROVED FOR CONSTRUCTION" and these drawings will then govern the work detailed thereon. The approval by the Engineer of the tank supplier's drawings shall be an</w:t>
      </w:r>
      <w:r w:rsidR="009245B1" w:rsidRPr="007C541E">
        <w:rPr>
          <w:rFonts w:ascii="Arial" w:hAnsi="Arial" w:cs="Arial"/>
          <w:sz w:val="20"/>
          <w:szCs w:val="20"/>
        </w:rPr>
        <w:t xml:space="preserve"> </w:t>
      </w:r>
      <w:r w:rsidRPr="007C541E">
        <w:rPr>
          <w:rFonts w:ascii="Arial" w:hAnsi="Arial" w:cs="Arial"/>
          <w:sz w:val="20"/>
          <w:szCs w:val="20"/>
        </w:rPr>
        <w:t>approval relating only to their general conformity with the bidding drawings and specifications and</w:t>
      </w:r>
      <w:r w:rsidR="009245B1" w:rsidRPr="007C541E">
        <w:rPr>
          <w:rFonts w:ascii="Arial" w:hAnsi="Arial" w:cs="Arial"/>
          <w:sz w:val="20"/>
          <w:szCs w:val="20"/>
        </w:rPr>
        <w:t xml:space="preserve"> </w:t>
      </w:r>
      <w:r w:rsidRPr="007C541E">
        <w:rPr>
          <w:rFonts w:ascii="Arial" w:hAnsi="Arial" w:cs="Arial"/>
          <w:sz w:val="20"/>
          <w:szCs w:val="20"/>
        </w:rPr>
        <w:t>shall not guarantee detail dimensions and quantities, which remains the tank suppliers’ responsibility</w:t>
      </w:r>
    </w:p>
    <w:p w14:paraId="76C52D31" w14:textId="77777777" w:rsidR="00EA68F8" w:rsidRPr="007C541E" w:rsidRDefault="00EA68F8" w:rsidP="00AA556F">
      <w:pPr>
        <w:autoSpaceDE w:val="0"/>
        <w:autoSpaceDN w:val="0"/>
        <w:adjustRightInd w:val="0"/>
        <w:spacing w:before="0" w:beforeAutospacing="0" w:after="0" w:afterAutospacing="0"/>
        <w:rPr>
          <w:rFonts w:ascii="Arial" w:hAnsi="Arial" w:cs="Arial"/>
          <w:sz w:val="20"/>
          <w:szCs w:val="20"/>
        </w:rPr>
      </w:pPr>
    </w:p>
    <w:p w14:paraId="07EE8280" w14:textId="77777777" w:rsidR="00EA68F8" w:rsidRPr="007C541E" w:rsidRDefault="00EA68F8" w:rsidP="00EA68F8">
      <w:pPr>
        <w:autoSpaceDE w:val="0"/>
        <w:autoSpaceDN w:val="0"/>
        <w:adjustRightInd w:val="0"/>
        <w:spacing w:before="0" w:beforeAutospacing="0" w:after="0" w:afterAutospacing="0"/>
        <w:ind w:firstLine="720"/>
        <w:rPr>
          <w:rFonts w:ascii="Arial" w:hAnsi="Arial" w:cs="Arial"/>
          <w:sz w:val="20"/>
          <w:szCs w:val="20"/>
        </w:rPr>
      </w:pPr>
    </w:p>
    <w:p w14:paraId="1F219676" w14:textId="77777777" w:rsidR="00571848" w:rsidRPr="007C541E" w:rsidRDefault="00571848" w:rsidP="00E67083">
      <w:pPr>
        <w:autoSpaceDE w:val="0"/>
        <w:autoSpaceDN w:val="0"/>
        <w:adjustRightInd w:val="0"/>
        <w:spacing w:before="0" w:beforeAutospacing="0" w:after="0" w:afterAutospacing="0"/>
        <w:rPr>
          <w:rFonts w:ascii="Arial" w:hAnsi="Arial" w:cs="Arial"/>
          <w:b/>
          <w:sz w:val="20"/>
          <w:szCs w:val="20"/>
        </w:rPr>
      </w:pPr>
    </w:p>
    <w:p w14:paraId="3E4D0F24" w14:textId="4432F535" w:rsidR="00AA556F" w:rsidRPr="007C541E" w:rsidRDefault="00A376C6" w:rsidP="00EA68F8">
      <w:pPr>
        <w:autoSpaceDE w:val="0"/>
        <w:autoSpaceDN w:val="0"/>
        <w:adjustRightInd w:val="0"/>
        <w:spacing w:before="0" w:beforeAutospacing="0" w:after="0" w:afterAutospacing="0"/>
        <w:ind w:firstLine="720"/>
        <w:rPr>
          <w:rFonts w:ascii="Arial" w:hAnsi="Arial" w:cs="Arial"/>
          <w:b/>
          <w:sz w:val="20"/>
          <w:szCs w:val="20"/>
        </w:rPr>
      </w:pPr>
      <w:r w:rsidRPr="007C541E">
        <w:rPr>
          <w:rFonts w:ascii="Arial" w:hAnsi="Arial" w:cs="Arial"/>
          <w:b/>
          <w:sz w:val="20"/>
          <w:szCs w:val="20"/>
        </w:rPr>
        <w:t>B</w:t>
      </w:r>
      <w:r w:rsidR="00AA556F" w:rsidRPr="007C541E">
        <w:rPr>
          <w:rFonts w:ascii="Arial" w:hAnsi="Arial" w:cs="Arial"/>
          <w:b/>
          <w:sz w:val="20"/>
          <w:szCs w:val="20"/>
        </w:rPr>
        <w:t>. Warranty:</w:t>
      </w:r>
    </w:p>
    <w:p w14:paraId="2D4A9AC4" w14:textId="77777777" w:rsidR="00EA68F8" w:rsidRPr="007C541E" w:rsidRDefault="00EA68F8" w:rsidP="00EA68F8">
      <w:pPr>
        <w:autoSpaceDE w:val="0"/>
        <w:autoSpaceDN w:val="0"/>
        <w:adjustRightInd w:val="0"/>
        <w:spacing w:before="0" w:beforeAutospacing="0" w:after="0" w:afterAutospacing="0"/>
        <w:ind w:firstLine="720"/>
        <w:rPr>
          <w:rFonts w:ascii="Arial" w:hAnsi="Arial" w:cs="Arial"/>
          <w:sz w:val="20"/>
          <w:szCs w:val="20"/>
        </w:rPr>
      </w:pPr>
    </w:p>
    <w:p w14:paraId="22202979" w14:textId="7D260FA2" w:rsidR="00AA556F" w:rsidRPr="007C541E" w:rsidRDefault="000115DD" w:rsidP="00951948">
      <w:pPr>
        <w:autoSpaceDE w:val="0"/>
        <w:autoSpaceDN w:val="0"/>
        <w:adjustRightInd w:val="0"/>
        <w:spacing w:before="0" w:beforeAutospacing="0" w:after="0" w:afterAutospacing="0"/>
        <w:ind w:left="1440"/>
        <w:rPr>
          <w:rFonts w:ascii="Arial" w:hAnsi="Arial" w:cs="Arial"/>
          <w:sz w:val="20"/>
          <w:szCs w:val="20"/>
        </w:rPr>
      </w:pPr>
      <w:r w:rsidRPr="007C541E">
        <w:rPr>
          <w:rFonts w:ascii="Arial" w:hAnsi="Arial" w:cs="Arial"/>
          <w:sz w:val="20"/>
          <w:szCs w:val="20"/>
        </w:rPr>
        <w:t xml:space="preserve">If within a period of </w:t>
      </w:r>
      <w:r w:rsidR="001142FB" w:rsidRPr="007C541E">
        <w:rPr>
          <w:rFonts w:ascii="Arial" w:hAnsi="Arial" w:cs="Arial"/>
          <w:sz w:val="20"/>
          <w:szCs w:val="20"/>
        </w:rPr>
        <w:t>Five</w:t>
      </w:r>
      <w:r w:rsidRPr="007C541E">
        <w:rPr>
          <w:rFonts w:ascii="Arial" w:hAnsi="Arial" w:cs="Arial"/>
          <w:sz w:val="20"/>
          <w:szCs w:val="20"/>
        </w:rPr>
        <w:t xml:space="preserve"> (</w:t>
      </w:r>
      <w:r w:rsidR="001142FB" w:rsidRPr="007C541E">
        <w:rPr>
          <w:rFonts w:ascii="Arial" w:hAnsi="Arial" w:cs="Arial"/>
          <w:sz w:val="20"/>
          <w:szCs w:val="20"/>
        </w:rPr>
        <w:t>5</w:t>
      </w:r>
      <w:r w:rsidR="00AA556F" w:rsidRPr="007C541E">
        <w:rPr>
          <w:rFonts w:ascii="Arial" w:hAnsi="Arial" w:cs="Arial"/>
          <w:sz w:val="20"/>
          <w:szCs w:val="20"/>
        </w:rPr>
        <w:t>) yea</w:t>
      </w:r>
      <w:r w:rsidR="00EA68F8" w:rsidRPr="007C541E">
        <w:rPr>
          <w:rFonts w:ascii="Arial" w:hAnsi="Arial" w:cs="Arial"/>
          <w:sz w:val="20"/>
          <w:szCs w:val="20"/>
        </w:rPr>
        <w:t>r</w:t>
      </w:r>
      <w:r w:rsidR="001142FB" w:rsidRPr="007C541E">
        <w:rPr>
          <w:rFonts w:ascii="Arial" w:hAnsi="Arial" w:cs="Arial"/>
          <w:sz w:val="20"/>
          <w:szCs w:val="20"/>
        </w:rPr>
        <w:t>s</w:t>
      </w:r>
      <w:r w:rsidR="00EA68F8" w:rsidRPr="007C541E">
        <w:rPr>
          <w:rFonts w:ascii="Arial" w:hAnsi="Arial" w:cs="Arial"/>
          <w:sz w:val="20"/>
          <w:szCs w:val="20"/>
        </w:rPr>
        <w:t xml:space="preserve"> from date of completion </w:t>
      </w:r>
      <w:r w:rsidR="00AA556F" w:rsidRPr="007C541E">
        <w:rPr>
          <w:rFonts w:ascii="Arial" w:hAnsi="Arial" w:cs="Arial"/>
          <w:sz w:val="20"/>
          <w:szCs w:val="20"/>
        </w:rPr>
        <w:t xml:space="preserve">the tank structure or any part thereof </w:t>
      </w:r>
      <w:r w:rsidR="00693966">
        <w:rPr>
          <w:rFonts w:ascii="Arial" w:hAnsi="Arial" w:cs="Arial"/>
          <w:sz w:val="20"/>
          <w:szCs w:val="20"/>
        </w:rPr>
        <w:t xml:space="preserve">including tank coating system </w:t>
      </w:r>
      <w:r w:rsidR="00AA556F" w:rsidRPr="007C541E">
        <w:rPr>
          <w:rFonts w:ascii="Arial" w:hAnsi="Arial" w:cs="Arial"/>
          <w:sz w:val="20"/>
          <w:szCs w:val="20"/>
        </w:rPr>
        <w:t>shall</w:t>
      </w:r>
      <w:r w:rsidR="008E3C2D" w:rsidRPr="007C541E">
        <w:rPr>
          <w:rFonts w:ascii="Arial" w:hAnsi="Arial" w:cs="Arial"/>
          <w:sz w:val="20"/>
          <w:szCs w:val="20"/>
        </w:rPr>
        <w:t xml:space="preserve"> </w:t>
      </w:r>
      <w:r w:rsidR="00AA556F" w:rsidRPr="007C541E">
        <w:rPr>
          <w:rFonts w:ascii="Arial" w:hAnsi="Arial" w:cs="Arial"/>
          <w:sz w:val="20"/>
          <w:szCs w:val="20"/>
        </w:rPr>
        <w:t>prove to be defective in material or workmanship upon examination</w:t>
      </w:r>
      <w:r w:rsidR="008E3C2D" w:rsidRPr="007C541E">
        <w:rPr>
          <w:rFonts w:ascii="Arial" w:hAnsi="Arial" w:cs="Arial"/>
          <w:sz w:val="20"/>
          <w:szCs w:val="20"/>
        </w:rPr>
        <w:t xml:space="preserve"> </w:t>
      </w:r>
      <w:r w:rsidR="00AA556F" w:rsidRPr="007C541E">
        <w:rPr>
          <w:rFonts w:ascii="Arial" w:hAnsi="Arial" w:cs="Arial"/>
          <w:sz w:val="20"/>
          <w:szCs w:val="20"/>
        </w:rPr>
        <w:t>by the manufacturer, the manufacturer will supply a replacement part,</w:t>
      </w:r>
      <w:r w:rsidR="008E3C2D" w:rsidRPr="007C541E">
        <w:rPr>
          <w:rFonts w:ascii="Arial" w:hAnsi="Arial" w:cs="Arial"/>
          <w:sz w:val="20"/>
          <w:szCs w:val="20"/>
        </w:rPr>
        <w:t xml:space="preserve"> </w:t>
      </w:r>
      <w:r w:rsidR="00AA556F" w:rsidRPr="007C541E">
        <w:rPr>
          <w:rFonts w:ascii="Arial" w:hAnsi="Arial" w:cs="Arial"/>
          <w:sz w:val="20"/>
          <w:szCs w:val="20"/>
        </w:rPr>
        <w:t>will repair, or allow a credit for same.</w:t>
      </w:r>
    </w:p>
    <w:p w14:paraId="46E3B962" w14:textId="77777777" w:rsidR="008E3C2D" w:rsidRPr="007C541E" w:rsidRDefault="008E3C2D" w:rsidP="008E3C2D">
      <w:pPr>
        <w:pStyle w:val="ListParagraph"/>
        <w:autoSpaceDE w:val="0"/>
        <w:autoSpaceDN w:val="0"/>
        <w:adjustRightInd w:val="0"/>
        <w:spacing w:before="0" w:beforeAutospacing="0" w:after="0" w:afterAutospacing="0"/>
        <w:ind w:left="1800"/>
        <w:rPr>
          <w:rFonts w:ascii="Arial" w:hAnsi="Arial" w:cs="Arial"/>
          <w:sz w:val="20"/>
          <w:szCs w:val="20"/>
        </w:rPr>
      </w:pPr>
    </w:p>
    <w:p w14:paraId="294BC7CF" w14:textId="77777777" w:rsidR="00AA556F" w:rsidRPr="007C541E" w:rsidRDefault="00AA556F" w:rsidP="00951948">
      <w:pPr>
        <w:autoSpaceDE w:val="0"/>
        <w:autoSpaceDN w:val="0"/>
        <w:adjustRightInd w:val="0"/>
        <w:spacing w:before="0" w:beforeAutospacing="0" w:after="0" w:afterAutospacing="0"/>
        <w:ind w:left="720" w:firstLine="720"/>
        <w:rPr>
          <w:rFonts w:ascii="Arial" w:hAnsi="Arial" w:cs="Arial"/>
          <w:sz w:val="20"/>
          <w:szCs w:val="20"/>
        </w:rPr>
      </w:pPr>
      <w:r w:rsidRPr="007C541E">
        <w:rPr>
          <w:rFonts w:ascii="Arial" w:hAnsi="Arial" w:cs="Arial"/>
          <w:sz w:val="20"/>
          <w:szCs w:val="20"/>
        </w:rPr>
        <w:t>The tank manufacturer shall provide a standard Maintenance Manual upon</w:t>
      </w:r>
    </w:p>
    <w:p w14:paraId="5B3D168E" w14:textId="77777777" w:rsidR="00AA556F" w:rsidRPr="007C541E" w:rsidRDefault="00EA68F8" w:rsidP="00EA68F8">
      <w:pPr>
        <w:spacing w:before="0" w:beforeAutospacing="0" w:after="0" w:afterAutospacing="0"/>
        <w:ind w:left="720"/>
        <w:rPr>
          <w:rFonts w:ascii="Arial" w:hAnsi="Arial" w:cs="Arial"/>
          <w:sz w:val="20"/>
          <w:szCs w:val="20"/>
        </w:rPr>
      </w:pPr>
      <w:r w:rsidRPr="007C541E">
        <w:rPr>
          <w:rFonts w:ascii="Arial" w:hAnsi="Arial" w:cs="Arial"/>
          <w:sz w:val="20"/>
          <w:szCs w:val="20"/>
        </w:rPr>
        <w:t xml:space="preserve">   </w:t>
      </w:r>
      <w:r w:rsidR="000A032C" w:rsidRPr="007C541E">
        <w:rPr>
          <w:rFonts w:ascii="Arial" w:hAnsi="Arial" w:cs="Arial"/>
          <w:sz w:val="20"/>
          <w:szCs w:val="20"/>
        </w:rPr>
        <w:t xml:space="preserve"> </w:t>
      </w:r>
      <w:r w:rsidRPr="007C541E">
        <w:rPr>
          <w:rFonts w:ascii="Arial" w:hAnsi="Arial" w:cs="Arial"/>
          <w:sz w:val="20"/>
          <w:szCs w:val="20"/>
        </w:rPr>
        <w:t xml:space="preserve">  </w:t>
      </w:r>
      <w:r w:rsidR="00951948" w:rsidRPr="007C541E">
        <w:rPr>
          <w:rFonts w:ascii="Arial" w:hAnsi="Arial" w:cs="Arial"/>
          <w:sz w:val="20"/>
          <w:szCs w:val="20"/>
        </w:rPr>
        <w:tab/>
      </w:r>
      <w:r w:rsidR="00AA556F" w:rsidRPr="007C541E">
        <w:rPr>
          <w:rFonts w:ascii="Arial" w:hAnsi="Arial" w:cs="Arial"/>
          <w:sz w:val="20"/>
          <w:szCs w:val="20"/>
        </w:rPr>
        <w:t>approval of the drawings and completion of the tank installation.</w:t>
      </w:r>
    </w:p>
    <w:p w14:paraId="711C6B74" w14:textId="77777777" w:rsidR="005E4FF0" w:rsidRDefault="005E4FF0" w:rsidP="002D221F">
      <w:pPr>
        <w:autoSpaceDE w:val="0"/>
        <w:autoSpaceDN w:val="0"/>
        <w:adjustRightInd w:val="0"/>
        <w:spacing w:before="0" w:beforeAutospacing="0" w:after="0" w:afterAutospacing="0"/>
        <w:rPr>
          <w:rFonts w:ascii="Arial" w:hAnsi="Arial" w:cs="Arial"/>
          <w:b/>
          <w:bCs/>
          <w:sz w:val="20"/>
          <w:szCs w:val="20"/>
        </w:rPr>
      </w:pPr>
    </w:p>
    <w:p w14:paraId="161E68CE" w14:textId="77777777" w:rsidR="005E4FF0" w:rsidRDefault="005E4FF0" w:rsidP="002D221F">
      <w:pPr>
        <w:autoSpaceDE w:val="0"/>
        <w:autoSpaceDN w:val="0"/>
        <w:adjustRightInd w:val="0"/>
        <w:spacing w:before="0" w:beforeAutospacing="0" w:after="0" w:afterAutospacing="0"/>
        <w:rPr>
          <w:rFonts w:ascii="Arial" w:hAnsi="Arial" w:cs="Arial"/>
          <w:b/>
          <w:bCs/>
          <w:sz w:val="20"/>
          <w:szCs w:val="20"/>
        </w:rPr>
      </w:pPr>
    </w:p>
    <w:p w14:paraId="5D683C64" w14:textId="77777777" w:rsidR="005E4FF0" w:rsidRDefault="005E4FF0" w:rsidP="002D221F">
      <w:pPr>
        <w:autoSpaceDE w:val="0"/>
        <w:autoSpaceDN w:val="0"/>
        <w:adjustRightInd w:val="0"/>
        <w:spacing w:before="0" w:beforeAutospacing="0" w:after="0" w:afterAutospacing="0"/>
        <w:rPr>
          <w:rFonts w:ascii="Arial" w:hAnsi="Arial" w:cs="Arial"/>
          <w:b/>
          <w:bCs/>
          <w:sz w:val="20"/>
          <w:szCs w:val="20"/>
        </w:rPr>
      </w:pPr>
    </w:p>
    <w:p w14:paraId="29B48824" w14:textId="77777777" w:rsidR="005E4FF0" w:rsidRDefault="005E4FF0" w:rsidP="002D221F">
      <w:pPr>
        <w:autoSpaceDE w:val="0"/>
        <w:autoSpaceDN w:val="0"/>
        <w:adjustRightInd w:val="0"/>
        <w:spacing w:before="0" w:beforeAutospacing="0" w:after="0" w:afterAutospacing="0"/>
        <w:rPr>
          <w:rFonts w:ascii="Arial" w:hAnsi="Arial" w:cs="Arial"/>
          <w:b/>
          <w:bCs/>
          <w:sz w:val="20"/>
          <w:szCs w:val="20"/>
        </w:rPr>
      </w:pPr>
    </w:p>
    <w:p w14:paraId="2BF36914" w14:textId="02E1C0F7" w:rsidR="002D221F" w:rsidRPr="007C541E" w:rsidRDefault="002D221F" w:rsidP="002D221F">
      <w:pPr>
        <w:autoSpaceDE w:val="0"/>
        <w:autoSpaceDN w:val="0"/>
        <w:adjustRightInd w:val="0"/>
        <w:spacing w:before="0" w:beforeAutospacing="0" w:after="0" w:afterAutospacing="0"/>
        <w:rPr>
          <w:rFonts w:ascii="Arial" w:hAnsi="Arial" w:cs="Arial"/>
          <w:b/>
          <w:bCs/>
          <w:sz w:val="20"/>
          <w:szCs w:val="20"/>
        </w:rPr>
      </w:pPr>
      <w:r w:rsidRPr="007C541E">
        <w:rPr>
          <w:rFonts w:ascii="Arial" w:hAnsi="Arial" w:cs="Arial"/>
          <w:b/>
          <w:bCs/>
          <w:sz w:val="20"/>
          <w:szCs w:val="20"/>
        </w:rPr>
        <w:t>PART 2 – PRODUCTS</w:t>
      </w:r>
    </w:p>
    <w:p w14:paraId="3412EAED" w14:textId="77777777" w:rsidR="002D221F" w:rsidRPr="007C541E" w:rsidRDefault="002D221F" w:rsidP="002D221F">
      <w:pPr>
        <w:autoSpaceDE w:val="0"/>
        <w:autoSpaceDN w:val="0"/>
        <w:adjustRightInd w:val="0"/>
        <w:spacing w:before="0" w:beforeAutospacing="0" w:after="0" w:afterAutospacing="0"/>
        <w:rPr>
          <w:rFonts w:ascii="Arial" w:hAnsi="Arial" w:cs="Arial"/>
          <w:b/>
          <w:bCs/>
          <w:sz w:val="20"/>
          <w:szCs w:val="20"/>
        </w:rPr>
      </w:pPr>
    </w:p>
    <w:p w14:paraId="54CB4496" w14:textId="77777777" w:rsidR="002D221F" w:rsidRPr="007C541E" w:rsidRDefault="002D221F" w:rsidP="002D221F">
      <w:pPr>
        <w:autoSpaceDE w:val="0"/>
        <w:autoSpaceDN w:val="0"/>
        <w:adjustRightInd w:val="0"/>
        <w:spacing w:before="0" w:beforeAutospacing="0" w:after="0" w:afterAutospacing="0"/>
        <w:rPr>
          <w:rFonts w:ascii="Arial" w:hAnsi="Arial" w:cs="Arial"/>
          <w:b/>
          <w:bCs/>
          <w:sz w:val="20"/>
          <w:szCs w:val="20"/>
        </w:rPr>
      </w:pPr>
      <w:r w:rsidRPr="007C541E">
        <w:rPr>
          <w:rFonts w:ascii="Arial" w:hAnsi="Arial" w:cs="Arial"/>
          <w:b/>
          <w:bCs/>
          <w:sz w:val="20"/>
          <w:szCs w:val="20"/>
        </w:rPr>
        <w:t>2.1 GENERAL</w:t>
      </w:r>
    </w:p>
    <w:p w14:paraId="15131B11" w14:textId="77777777" w:rsidR="002D221F" w:rsidRPr="007C541E" w:rsidRDefault="002D221F" w:rsidP="002D221F">
      <w:pPr>
        <w:autoSpaceDE w:val="0"/>
        <w:autoSpaceDN w:val="0"/>
        <w:adjustRightInd w:val="0"/>
        <w:spacing w:before="0" w:beforeAutospacing="0" w:after="0" w:afterAutospacing="0"/>
        <w:rPr>
          <w:rFonts w:ascii="Arial" w:hAnsi="Arial" w:cs="Arial"/>
          <w:sz w:val="20"/>
          <w:szCs w:val="20"/>
        </w:rPr>
      </w:pPr>
    </w:p>
    <w:p w14:paraId="19021639" w14:textId="77777777" w:rsidR="002D221F" w:rsidRPr="007C541E" w:rsidRDefault="002D221F" w:rsidP="00EF45B1">
      <w:pPr>
        <w:pStyle w:val="ListParagraph"/>
        <w:numPr>
          <w:ilvl w:val="0"/>
          <w:numId w:val="5"/>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Tanks shall be manufactured by the following manufacturer:</w:t>
      </w:r>
    </w:p>
    <w:p w14:paraId="001B4148" w14:textId="77777777" w:rsidR="00C40FD9" w:rsidRPr="007C541E" w:rsidRDefault="00C40FD9" w:rsidP="00C40FD9">
      <w:pPr>
        <w:pStyle w:val="ListParagraph"/>
        <w:autoSpaceDE w:val="0"/>
        <w:autoSpaceDN w:val="0"/>
        <w:adjustRightInd w:val="0"/>
        <w:spacing w:before="0" w:beforeAutospacing="0" w:after="0" w:afterAutospacing="0"/>
        <w:ind w:left="1080"/>
        <w:rPr>
          <w:rFonts w:ascii="Arial" w:hAnsi="Arial" w:cs="Arial"/>
          <w:sz w:val="20"/>
          <w:szCs w:val="20"/>
        </w:rPr>
      </w:pPr>
    </w:p>
    <w:p w14:paraId="30A41FF4" w14:textId="77777777" w:rsidR="002D221F" w:rsidRPr="007C541E" w:rsidRDefault="002D221F" w:rsidP="002D221F">
      <w:pPr>
        <w:autoSpaceDE w:val="0"/>
        <w:autoSpaceDN w:val="0"/>
        <w:adjustRightInd w:val="0"/>
        <w:spacing w:before="0" w:beforeAutospacing="0" w:after="0" w:afterAutospacing="0"/>
        <w:ind w:left="720" w:firstLine="720"/>
        <w:rPr>
          <w:rFonts w:ascii="Arial" w:hAnsi="Arial" w:cs="Arial"/>
          <w:sz w:val="20"/>
          <w:szCs w:val="20"/>
        </w:rPr>
      </w:pPr>
      <w:r w:rsidRPr="007C541E">
        <w:rPr>
          <w:rFonts w:ascii="Arial" w:hAnsi="Arial" w:cs="Arial"/>
          <w:sz w:val="20"/>
          <w:szCs w:val="20"/>
        </w:rPr>
        <w:t>1. United Industries Group, Inc.</w:t>
      </w:r>
    </w:p>
    <w:p w14:paraId="236AA158" w14:textId="77777777" w:rsidR="002D221F" w:rsidRPr="007C541E" w:rsidRDefault="002D221F" w:rsidP="00BD0046">
      <w:pPr>
        <w:autoSpaceDE w:val="0"/>
        <w:autoSpaceDN w:val="0"/>
        <w:adjustRightInd w:val="0"/>
        <w:spacing w:before="0" w:beforeAutospacing="0" w:after="0" w:afterAutospacing="0"/>
        <w:ind w:left="720" w:firstLine="720"/>
        <w:rPr>
          <w:rFonts w:ascii="Arial" w:hAnsi="Arial" w:cs="Arial"/>
          <w:sz w:val="20"/>
          <w:szCs w:val="20"/>
        </w:rPr>
      </w:pPr>
      <w:r w:rsidRPr="007C541E">
        <w:rPr>
          <w:rFonts w:ascii="Arial" w:hAnsi="Arial" w:cs="Arial"/>
          <w:sz w:val="20"/>
          <w:szCs w:val="20"/>
        </w:rPr>
        <w:t>2. Pre</w:t>
      </w:r>
      <w:r w:rsidRPr="007C541E">
        <w:rPr>
          <w:rFonts w:ascii="Cambria Math" w:hAnsi="Cambria Math" w:cs="Cambria Math"/>
          <w:sz w:val="20"/>
          <w:szCs w:val="20"/>
        </w:rPr>
        <w:t>‐</w:t>
      </w:r>
      <w:r w:rsidRPr="007C541E">
        <w:rPr>
          <w:rFonts w:ascii="Arial" w:hAnsi="Arial" w:cs="Arial"/>
          <w:sz w:val="20"/>
          <w:szCs w:val="20"/>
        </w:rPr>
        <w:t>approved equal</w:t>
      </w:r>
    </w:p>
    <w:p w14:paraId="4CBC7CB1" w14:textId="68C197DC" w:rsidR="00A6505D" w:rsidRDefault="00A6505D" w:rsidP="002D221F">
      <w:pPr>
        <w:autoSpaceDE w:val="0"/>
        <w:autoSpaceDN w:val="0"/>
        <w:adjustRightInd w:val="0"/>
        <w:spacing w:before="0" w:beforeAutospacing="0" w:after="0" w:afterAutospacing="0"/>
        <w:rPr>
          <w:rFonts w:ascii="Arial" w:hAnsi="Arial" w:cs="Arial"/>
          <w:b/>
          <w:bCs/>
          <w:sz w:val="20"/>
          <w:szCs w:val="20"/>
        </w:rPr>
      </w:pPr>
    </w:p>
    <w:p w14:paraId="19BE432F" w14:textId="33242F7A" w:rsidR="000D24C6" w:rsidRDefault="000D24C6" w:rsidP="002D221F">
      <w:pPr>
        <w:autoSpaceDE w:val="0"/>
        <w:autoSpaceDN w:val="0"/>
        <w:adjustRightInd w:val="0"/>
        <w:spacing w:before="0" w:beforeAutospacing="0" w:after="0" w:afterAutospacing="0"/>
        <w:rPr>
          <w:rFonts w:ascii="Arial" w:hAnsi="Arial" w:cs="Arial"/>
          <w:b/>
          <w:bCs/>
          <w:sz w:val="20"/>
          <w:szCs w:val="20"/>
        </w:rPr>
      </w:pPr>
    </w:p>
    <w:p w14:paraId="76087654" w14:textId="77777777" w:rsidR="002D221F" w:rsidRPr="007C541E" w:rsidRDefault="002D221F" w:rsidP="002D221F">
      <w:pPr>
        <w:autoSpaceDE w:val="0"/>
        <w:autoSpaceDN w:val="0"/>
        <w:adjustRightInd w:val="0"/>
        <w:spacing w:before="0" w:beforeAutospacing="0" w:after="0" w:afterAutospacing="0"/>
        <w:rPr>
          <w:rFonts w:ascii="Arial" w:hAnsi="Arial" w:cs="Arial"/>
          <w:b/>
          <w:bCs/>
          <w:sz w:val="20"/>
          <w:szCs w:val="20"/>
        </w:rPr>
      </w:pPr>
      <w:r w:rsidRPr="007C541E">
        <w:rPr>
          <w:rFonts w:ascii="Arial" w:hAnsi="Arial" w:cs="Arial"/>
          <w:b/>
          <w:bCs/>
          <w:sz w:val="20"/>
          <w:szCs w:val="20"/>
        </w:rPr>
        <w:t>2.2 TANK</w:t>
      </w:r>
    </w:p>
    <w:p w14:paraId="3DB0612A" w14:textId="77777777" w:rsidR="002D221F" w:rsidRPr="007C541E" w:rsidRDefault="002D221F" w:rsidP="002D221F">
      <w:pPr>
        <w:autoSpaceDE w:val="0"/>
        <w:autoSpaceDN w:val="0"/>
        <w:adjustRightInd w:val="0"/>
        <w:spacing w:before="0" w:beforeAutospacing="0" w:after="0" w:afterAutospacing="0"/>
        <w:rPr>
          <w:rFonts w:ascii="Arial" w:hAnsi="Arial" w:cs="Arial"/>
          <w:b/>
          <w:bCs/>
          <w:sz w:val="20"/>
          <w:szCs w:val="20"/>
        </w:rPr>
      </w:pPr>
    </w:p>
    <w:p w14:paraId="328C4A6C" w14:textId="77777777" w:rsidR="002D221F" w:rsidRPr="007C541E" w:rsidRDefault="002D221F" w:rsidP="00EF45B1">
      <w:pPr>
        <w:pStyle w:val="ListParagraph"/>
        <w:numPr>
          <w:ilvl w:val="0"/>
          <w:numId w:val="4"/>
        </w:numPr>
        <w:autoSpaceDE w:val="0"/>
        <w:autoSpaceDN w:val="0"/>
        <w:adjustRightInd w:val="0"/>
        <w:spacing w:before="0" w:beforeAutospacing="0" w:after="0" w:afterAutospacing="0"/>
        <w:rPr>
          <w:rFonts w:ascii="Arial" w:hAnsi="Arial" w:cs="Arial"/>
          <w:b/>
          <w:sz w:val="20"/>
          <w:szCs w:val="20"/>
        </w:rPr>
      </w:pPr>
      <w:r w:rsidRPr="007C541E">
        <w:rPr>
          <w:rFonts w:ascii="Arial" w:hAnsi="Arial" w:cs="Arial"/>
          <w:b/>
          <w:sz w:val="20"/>
          <w:szCs w:val="20"/>
        </w:rPr>
        <w:t>Tank Size:</w:t>
      </w:r>
    </w:p>
    <w:p w14:paraId="4B0FD39F" w14:textId="77777777" w:rsidR="00C40FD9" w:rsidRPr="007C541E" w:rsidRDefault="00800157" w:rsidP="00C40FD9">
      <w:pPr>
        <w:pStyle w:val="ListParagraph"/>
        <w:autoSpaceDE w:val="0"/>
        <w:autoSpaceDN w:val="0"/>
        <w:adjustRightInd w:val="0"/>
        <w:spacing w:before="0" w:beforeAutospacing="0" w:after="0" w:afterAutospacing="0"/>
        <w:ind w:left="1080"/>
        <w:rPr>
          <w:rFonts w:ascii="Arial" w:hAnsi="Arial" w:cs="Arial"/>
          <w:sz w:val="20"/>
          <w:szCs w:val="20"/>
        </w:rPr>
      </w:pPr>
      <w:r w:rsidRPr="007C541E">
        <w:rPr>
          <w:rFonts w:ascii="Arial" w:hAnsi="Arial" w:cs="Arial"/>
          <w:sz w:val="20"/>
          <w:szCs w:val="20"/>
        </w:rPr>
        <w:tab/>
      </w:r>
      <w:r w:rsidRPr="007C541E">
        <w:rPr>
          <w:rFonts w:ascii="Arial" w:hAnsi="Arial" w:cs="Arial"/>
          <w:sz w:val="20"/>
          <w:szCs w:val="20"/>
        </w:rPr>
        <w:tab/>
      </w:r>
    </w:p>
    <w:p w14:paraId="3936520E" w14:textId="2D31C4A8" w:rsidR="002D221F" w:rsidRPr="007C541E" w:rsidRDefault="002D221F" w:rsidP="00EF45B1">
      <w:pPr>
        <w:pStyle w:val="ListParagraph"/>
        <w:numPr>
          <w:ilvl w:val="0"/>
          <w:numId w:val="28"/>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Nominal Diameter:</w:t>
      </w:r>
      <w:r w:rsidR="00B1012F">
        <w:rPr>
          <w:rFonts w:ascii="Arial" w:hAnsi="Arial" w:cs="Arial"/>
          <w:sz w:val="20"/>
          <w:szCs w:val="20"/>
        </w:rPr>
        <w:t xml:space="preserve"> </w:t>
      </w:r>
      <w:proofErr w:type="spellStart"/>
      <w:r w:rsidR="00F7497A">
        <w:rPr>
          <w:rFonts w:ascii="Arial" w:hAnsi="Arial" w:cs="Arial"/>
          <w:color w:val="FF0000"/>
          <w:sz w:val="20"/>
          <w:szCs w:val="20"/>
        </w:rPr>
        <w:t>xx.xx</w:t>
      </w:r>
      <w:proofErr w:type="spellEnd"/>
      <w:r w:rsidR="00B1012F" w:rsidRPr="00B1012F">
        <w:rPr>
          <w:rFonts w:ascii="Arial" w:hAnsi="Arial" w:cs="Arial"/>
          <w:color w:val="FF0000"/>
          <w:sz w:val="20"/>
          <w:szCs w:val="20"/>
        </w:rPr>
        <w:t xml:space="preserve"> f</w:t>
      </w:r>
      <w:r w:rsidRPr="00B1012F">
        <w:rPr>
          <w:rFonts w:ascii="Arial" w:hAnsi="Arial" w:cs="Arial"/>
          <w:color w:val="FF0000"/>
          <w:sz w:val="20"/>
          <w:szCs w:val="20"/>
        </w:rPr>
        <w:t>eet.</w:t>
      </w:r>
    </w:p>
    <w:p w14:paraId="73F6AE03" w14:textId="77777777" w:rsidR="007414D9" w:rsidRPr="007C541E" w:rsidRDefault="007414D9" w:rsidP="007414D9">
      <w:pPr>
        <w:pStyle w:val="ListParagraph"/>
        <w:autoSpaceDE w:val="0"/>
        <w:autoSpaceDN w:val="0"/>
        <w:adjustRightInd w:val="0"/>
        <w:spacing w:before="0" w:beforeAutospacing="0" w:after="0" w:afterAutospacing="0"/>
        <w:ind w:left="1800"/>
        <w:rPr>
          <w:rFonts w:ascii="Arial" w:hAnsi="Arial" w:cs="Arial"/>
          <w:sz w:val="20"/>
          <w:szCs w:val="20"/>
        </w:rPr>
      </w:pPr>
    </w:p>
    <w:p w14:paraId="597E9B81" w14:textId="2A66D0B0" w:rsidR="002D221F" w:rsidRPr="007C541E" w:rsidRDefault="002D221F" w:rsidP="00EF45B1">
      <w:pPr>
        <w:pStyle w:val="ListParagraph"/>
        <w:numPr>
          <w:ilvl w:val="0"/>
          <w:numId w:val="28"/>
        </w:numPr>
        <w:spacing w:before="0" w:beforeAutospacing="0" w:after="0" w:afterAutospacing="0"/>
        <w:rPr>
          <w:rFonts w:ascii="Arial" w:hAnsi="Arial" w:cs="Arial"/>
          <w:sz w:val="20"/>
          <w:szCs w:val="20"/>
        </w:rPr>
      </w:pPr>
      <w:r w:rsidRPr="007C541E">
        <w:rPr>
          <w:rFonts w:ascii="Arial" w:hAnsi="Arial" w:cs="Arial"/>
          <w:sz w:val="20"/>
          <w:szCs w:val="20"/>
        </w:rPr>
        <w:t xml:space="preserve">Max. Nominal Tank Sidewall Height: </w:t>
      </w:r>
      <w:proofErr w:type="spellStart"/>
      <w:r w:rsidR="00F7497A">
        <w:rPr>
          <w:rFonts w:ascii="Arial" w:hAnsi="Arial" w:cs="Arial"/>
          <w:color w:val="FF0000"/>
          <w:sz w:val="20"/>
          <w:szCs w:val="20"/>
        </w:rPr>
        <w:t>xx.xx</w:t>
      </w:r>
      <w:proofErr w:type="spellEnd"/>
      <w:r w:rsidR="00011D3E">
        <w:rPr>
          <w:rFonts w:ascii="Arial" w:hAnsi="Arial" w:cs="Arial"/>
          <w:color w:val="FF0000"/>
          <w:sz w:val="20"/>
          <w:szCs w:val="20"/>
        </w:rPr>
        <w:t xml:space="preserve"> </w:t>
      </w:r>
      <w:r w:rsidRPr="00B1012F">
        <w:rPr>
          <w:rFonts w:ascii="Arial" w:hAnsi="Arial" w:cs="Arial"/>
          <w:color w:val="FF0000"/>
          <w:sz w:val="20"/>
          <w:szCs w:val="20"/>
        </w:rPr>
        <w:t>feet.</w:t>
      </w:r>
    </w:p>
    <w:p w14:paraId="69208BC9" w14:textId="77777777" w:rsidR="007414D9" w:rsidRPr="007C541E" w:rsidRDefault="007414D9" w:rsidP="007414D9">
      <w:pPr>
        <w:spacing w:before="0" w:beforeAutospacing="0" w:after="0" w:afterAutospacing="0"/>
        <w:rPr>
          <w:rFonts w:ascii="Arial" w:hAnsi="Arial" w:cs="Arial"/>
          <w:sz w:val="20"/>
          <w:szCs w:val="20"/>
        </w:rPr>
      </w:pPr>
    </w:p>
    <w:p w14:paraId="209F9BC0" w14:textId="5434DAB2" w:rsidR="009815C3" w:rsidRPr="007C541E" w:rsidRDefault="009815C3" w:rsidP="00EF45B1">
      <w:pPr>
        <w:pStyle w:val="ListParagraph"/>
        <w:numPr>
          <w:ilvl w:val="0"/>
          <w:numId w:val="28"/>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 xml:space="preserve">Design Freeboard: </w:t>
      </w:r>
      <w:r w:rsidR="00F7497A">
        <w:rPr>
          <w:rFonts w:ascii="Arial" w:hAnsi="Arial" w:cs="Arial"/>
          <w:color w:val="FF0000"/>
          <w:sz w:val="20"/>
          <w:szCs w:val="20"/>
        </w:rPr>
        <w:t>xx</w:t>
      </w:r>
      <w:r w:rsidR="00B1012F" w:rsidRPr="00B1012F">
        <w:rPr>
          <w:rFonts w:ascii="Arial" w:hAnsi="Arial" w:cs="Arial"/>
          <w:color w:val="FF0000"/>
          <w:sz w:val="20"/>
          <w:szCs w:val="20"/>
        </w:rPr>
        <w:t xml:space="preserve"> </w:t>
      </w:r>
      <w:r w:rsidRPr="00B1012F">
        <w:rPr>
          <w:rFonts w:ascii="Arial" w:hAnsi="Arial" w:cs="Arial"/>
          <w:color w:val="FF0000"/>
          <w:sz w:val="20"/>
          <w:szCs w:val="20"/>
        </w:rPr>
        <w:t>inches.</w:t>
      </w:r>
    </w:p>
    <w:p w14:paraId="2626E6A6" w14:textId="77777777" w:rsidR="007414D9" w:rsidRPr="007C541E" w:rsidRDefault="007414D9" w:rsidP="007414D9">
      <w:pPr>
        <w:autoSpaceDE w:val="0"/>
        <w:autoSpaceDN w:val="0"/>
        <w:adjustRightInd w:val="0"/>
        <w:spacing w:before="0" w:beforeAutospacing="0" w:after="0" w:afterAutospacing="0"/>
        <w:rPr>
          <w:rFonts w:ascii="Arial" w:hAnsi="Arial" w:cs="Arial"/>
          <w:sz w:val="20"/>
          <w:szCs w:val="20"/>
        </w:rPr>
      </w:pPr>
    </w:p>
    <w:p w14:paraId="6CC2A261" w14:textId="2EDFB79B" w:rsidR="00B1012F" w:rsidRDefault="009815C3" w:rsidP="00B1012F">
      <w:pPr>
        <w:pStyle w:val="ListParagraph"/>
        <w:numPr>
          <w:ilvl w:val="0"/>
          <w:numId w:val="28"/>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 xml:space="preserve">Min. Nominal Tank Capacity: </w:t>
      </w:r>
      <w:proofErr w:type="spellStart"/>
      <w:r w:rsidR="00F7497A">
        <w:rPr>
          <w:rFonts w:ascii="Arial" w:hAnsi="Arial" w:cs="Arial"/>
          <w:color w:val="FF0000"/>
          <w:sz w:val="20"/>
          <w:szCs w:val="20"/>
        </w:rPr>
        <w:t>xxx.xxx</w:t>
      </w:r>
      <w:proofErr w:type="spellEnd"/>
      <w:r w:rsidR="00B1012F" w:rsidRPr="00B1012F">
        <w:rPr>
          <w:rFonts w:ascii="Arial" w:hAnsi="Arial" w:cs="Arial"/>
          <w:color w:val="FF0000"/>
          <w:sz w:val="20"/>
          <w:szCs w:val="20"/>
        </w:rPr>
        <w:t xml:space="preserve"> US G</w:t>
      </w:r>
      <w:r w:rsidRPr="00B1012F">
        <w:rPr>
          <w:rFonts w:ascii="Arial" w:hAnsi="Arial" w:cs="Arial"/>
          <w:color w:val="FF0000"/>
          <w:sz w:val="20"/>
          <w:szCs w:val="20"/>
        </w:rPr>
        <w:t>allons.</w:t>
      </w:r>
    </w:p>
    <w:p w14:paraId="44AC140A" w14:textId="77777777" w:rsidR="00B1012F" w:rsidRPr="00B1012F" w:rsidRDefault="00B1012F" w:rsidP="00B1012F">
      <w:pPr>
        <w:autoSpaceDE w:val="0"/>
        <w:autoSpaceDN w:val="0"/>
        <w:adjustRightInd w:val="0"/>
        <w:spacing w:before="0" w:beforeAutospacing="0" w:after="0" w:afterAutospacing="0"/>
        <w:rPr>
          <w:rFonts w:ascii="Arial" w:hAnsi="Arial" w:cs="Arial"/>
          <w:sz w:val="20"/>
          <w:szCs w:val="20"/>
        </w:rPr>
      </w:pPr>
    </w:p>
    <w:p w14:paraId="04B3D922" w14:textId="7002EC38" w:rsidR="00B1012F" w:rsidRPr="00B1012F" w:rsidRDefault="00B1012F" w:rsidP="00B1012F">
      <w:pPr>
        <w:pStyle w:val="ListParagraph"/>
        <w:numPr>
          <w:ilvl w:val="0"/>
          <w:numId w:val="28"/>
        </w:numPr>
        <w:autoSpaceDE w:val="0"/>
        <w:autoSpaceDN w:val="0"/>
        <w:adjustRightInd w:val="0"/>
        <w:spacing w:before="0" w:beforeAutospacing="0" w:after="0" w:afterAutospacing="0"/>
        <w:rPr>
          <w:rFonts w:ascii="Arial" w:hAnsi="Arial" w:cs="Arial"/>
          <w:sz w:val="20"/>
          <w:szCs w:val="20"/>
        </w:rPr>
      </w:pPr>
      <w:r w:rsidRPr="00B1012F">
        <w:rPr>
          <w:rFonts w:ascii="Arial" w:hAnsi="Arial" w:cs="Arial"/>
          <w:sz w:val="20"/>
          <w:szCs w:val="20"/>
        </w:rPr>
        <w:t xml:space="preserve">Min. </w:t>
      </w:r>
      <w:r>
        <w:rPr>
          <w:rFonts w:ascii="Arial" w:hAnsi="Arial" w:cs="Arial"/>
          <w:sz w:val="20"/>
          <w:szCs w:val="20"/>
        </w:rPr>
        <w:t>Usable</w:t>
      </w:r>
      <w:r w:rsidRPr="00B1012F">
        <w:rPr>
          <w:rFonts w:ascii="Arial" w:hAnsi="Arial" w:cs="Arial"/>
          <w:sz w:val="20"/>
          <w:szCs w:val="20"/>
        </w:rPr>
        <w:t xml:space="preserve"> Tank Capacity: </w:t>
      </w:r>
      <w:proofErr w:type="spellStart"/>
      <w:r w:rsidR="00F7497A">
        <w:rPr>
          <w:rFonts w:ascii="Arial" w:hAnsi="Arial" w:cs="Arial"/>
          <w:color w:val="FF0000"/>
          <w:sz w:val="20"/>
          <w:szCs w:val="20"/>
        </w:rPr>
        <w:t>xxxx.xxx</w:t>
      </w:r>
      <w:proofErr w:type="spellEnd"/>
      <w:r w:rsidRPr="00B1012F">
        <w:rPr>
          <w:rFonts w:ascii="Arial" w:hAnsi="Arial" w:cs="Arial"/>
          <w:color w:val="FF0000"/>
          <w:sz w:val="20"/>
          <w:szCs w:val="20"/>
        </w:rPr>
        <w:t xml:space="preserve"> US Gallons.</w:t>
      </w:r>
    </w:p>
    <w:p w14:paraId="550C8405" w14:textId="77777777" w:rsidR="007414D9" w:rsidRPr="007C541E" w:rsidRDefault="007414D9" w:rsidP="007414D9">
      <w:pPr>
        <w:autoSpaceDE w:val="0"/>
        <w:autoSpaceDN w:val="0"/>
        <w:adjustRightInd w:val="0"/>
        <w:spacing w:before="0" w:beforeAutospacing="0" w:after="0" w:afterAutospacing="0"/>
        <w:rPr>
          <w:rFonts w:ascii="Arial" w:hAnsi="Arial" w:cs="Arial"/>
          <w:sz w:val="20"/>
          <w:szCs w:val="20"/>
        </w:rPr>
      </w:pPr>
    </w:p>
    <w:p w14:paraId="5C31A70E" w14:textId="49D11470" w:rsidR="009815C3" w:rsidRPr="00B1012F" w:rsidRDefault="009815C3" w:rsidP="00B1012F">
      <w:pPr>
        <w:pStyle w:val="ListParagraph"/>
        <w:numPr>
          <w:ilvl w:val="0"/>
          <w:numId w:val="28"/>
        </w:numPr>
        <w:spacing w:before="0" w:beforeAutospacing="0" w:after="0" w:afterAutospacing="0"/>
        <w:rPr>
          <w:rFonts w:ascii="Arial" w:hAnsi="Arial" w:cs="Arial"/>
          <w:sz w:val="20"/>
          <w:szCs w:val="20"/>
        </w:rPr>
      </w:pPr>
      <w:r w:rsidRPr="00B1012F">
        <w:rPr>
          <w:rFonts w:ascii="Arial" w:hAnsi="Arial" w:cs="Arial"/>
          <w:sz w:val="20"/>
          <w:szCs w:val="20"/>
        </w:rPr>
        <w:t xml:space="preserve"> Number of Tanks: </w:t>
      </w:r>
      <w:r w:rsidR="00F7497A">
        <w:rPr>
          <w:rFonts w:ascii="Arial" w:hAnsi="Arial" w:cs="Arial"/>
          <w:color w:val="FF0000"/>
          <w:sz w:val="20"/>
          <w:szCs w:val="20"/>
        </w:rPr>
        <w:t>x</w:t>
      </w:r>
    </w:p>
    <w:p w14:paraId="77E2ABDC" w14:textId="77777777" w:rsidR="004C5317" w:rsidRPr="007C541E" w:rsidRDefault="004C5317" w:rsidP="009815C3">
      <w:pPr>
        <w:spacing w:before="0" w:beforeAutospacing="0" w:after="0" w:afterAutospacing="0"/>
        <w:ind w:left="720" w:firstLine="720"/>
        <w:rPr>
          <w:rFonts w:ascii="Arial" w:hAnsi="Arial" w:cs="Arial"/>
          <w:sz w:val="20"/>
          <w:szCs w:val="20"/>
        </w:rPr>
      </w:pPr>
    </w:p>
    <w:p w14:paraId="4DE806B7" w14:textId="77777777" w:rsidR="004C5317" w:rsidRPr="007C541E" w:rsidRDefault="004C5317" w:rsidP="0020256A">
      <w:pPr>
        <w:spacing w:before="0" w:beforeAutospacing="0" w:after="0" w:afterAutospacing="0"/>
        <w:rPr>
          <w:rFonts w:ascii="Arial" w:hAnsi="Arial" w:cs="Arial"/>
          <w:sz w:val="20"/>
          <w:szCs w:val="20"/>
        </w:rPr>
      </w:pPr>
    </w:p>
    <w:p w14:paraId="5956749E" w14:textId="77777777" w:rsidR="0020256A" w:rsidRPr="007C541E" w:rsidRDefault="00800157" w:rsidP="00EF45B1">
      <w:pPr>
        <w:pStyle w:val="ListParagraph"/>
        <w:numPr>
          <w:ilvl w:val="0"/>
          <w:numId w:val="4"/>
        </w:numPr>
        <w:autoSpaceDE w:val="0"/>
        <w:autoSpaceDN w:val="0"/>
        <w:adjustRightInd w:val="0"/>
        <w:spacing w:before="0" w:beforeAutospacing="0" w:after="0" w:afterAutospacing="0"/>
        <w:rPr>
          <w:rFonts w:ascii="Arial" w:hAnsi="Arial" w:cs="Arial"/>
          <w:b/>
          <w:color w:val="000000" w:themeColor="text1"/>
          <w:sz w:val="20"/>
          <w:szCs w:val="20"/>
        </w:rPr>
      </w:pPr>
      <w:r w:rsidRPr="007C541E">
        <w:rPr>
          <w:rFonts w:ascii="Arial" w:hAnsi="Arial" w:cs="Arial"/>
          <w:color w:val="000000" w:themeColor="text1"/>
          <w:sz w:val="20"/>
          <w:szCs w:val="20"/>
        </w:rPr>
        <w:t xml:space="preserve"> </w:t>
      </w:r>
      <w:r w:rsidR="0020256A" w:rsidRPr="007C541E">
        <w:rPr>
          <w:rFonts w:ascii="Arial" w:hAnsi="Arial" w:cs="Arial"/>
          <w:color w:val="000000" w:themeColor="text1"/>
          <w:sz w:val="20"/>
          <w:szCs w:val="20"/>
        </w:rPr>
        <w:t xml:space="preserve"> </w:t>
      </w:r>
      <w:r w:rsidR="0020256A" w:rsidRPr="007C541E">
        <w:rPr>
          <w:rFonts w:ascii="Arial" w:hAnsi="Arial" w:cs="Arial"/>
          <w:b/>
          <w:color w:val="000000" w:themeColor="text1"/>
          <w:sz w:val="20"/>
          <w:szCs w:val="20"/>
        </w:rPr>
        <w:t>Plates and Sheets:</w:t>
      </w:r>
    </w:p>
    <w:p w14:paraId="64C4BEF1" w14:textId="77777777" w:rsidR="0020256A" w:rsidRPr="007C541E" w:rsidRDefault="0020256A" w:rsidP="0020256A">
      <w:pPr>
        <w:autoSpaceDE w:val="0"/>
        <w:autoSpaceDN w:val="0"/>
        <w:adjustRightInd w:val="0"/>
        <w:spacing w:before="0" w:beforeAutospacing="0" w:after="0" w:afterAutospacing="0"/>
        <w:ind w:firstLine="720"/>
        <w:rPr>
          <w:rFonts w:ascii="Arial" w:hAnsi="Arial" w:cs="Arial"/>
          <w:sz w:val="20"/>
          <w:szCs w:val="20"/>
        </w:rPr>
      </w:pPr>
    </w:p>
    <w:p w14:paraId="6ADE12D1" w14:textId="77777777" w:rsidR="0020256A" w:rsidRPr="007C541E" w:rsidRDefault="0020256A" w:rsidP="00EF45B1">
      <w:pPr>
        <w:pStyle w:val="ListParagraph"/>
        <w:numPr>
          <w:ilvl w:val="0"/>
          <w:numId w:val="6"/>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 xml:space="preserve"> Plates and sheets used in the construction of the tank shell, tank floor</w:t>
      </w:r>
    </w:p>
    <w:p w14:paraId="6484D203" w14:textId="43B3FED3" w:rsidR="00C40FD9" w:rsidRPr="007C541E" w:rsidRDefault="0020256A" w:rsidP="000848D7">
      <w:pPr>
        <w:autoSpaceDE w:val="0"/>
        <w:autoSpaceDN w:val="0"/>
        <w:adjustRightInd w:val="0"/>
        <w:spacing w:before="0" w:beforeAutospacing="0" w:after="0" w:afterAutospacing="0"/>
        <w:ind w:left="1140"/>
        <w:rPr>
          <w:rFonts w:ascii="Arial" w:hAnsi="Arial" w:cs="Arial"/>
          <w:sz w:val="20"/>
          <w:szCs w:val="20"/>
        </w:rPr>
      </w:pPr>
      <w:bookmarkStart w:id="0" w:name="_Hlk37403690"/>
      <w:r w:rsidRPr="007C541E">
        <w:rPr>
          <w:rFonts w:ascii="Arial" w:hAnsi="Arial" w:cs="Arial"/>
          <w:sz w:val="20"/>
          <w:szCs w:val="20"/>
        </w:rPr>
        <w:t xml:space="preserve">and tank roof </w:t>
      </w:r>
      <w:r w:rsidR="000848D7" w:rsidRPr="007C541E">
        <w:rPr>
          <w:rFonts w:ascii="Arial" w:hAnsi="Arial" w:cs="Arial"/>
          <w:sz w:val="20"/>
          <w:szCs w:val="20"/>
        </w:rPr>
        <w:t xml:space="preserve">shall </w:t>
      </w:r>
      <w:r w:rsidRPr="007C541E">
        <w:rPr>
          <w:rFonts w:ascii="Arial" w:hAnsi="Arial" w:cs="Arial"/>
          <w:sz w:val="20"/>
          <w:szCs w:val="20"/>
        </w:rPr>
        <w:t xml:space="preserve">meet or exceed structural </w:t>
      </w:r>
      <w:r w:rsidR="00017CFD" w:rsidRPr="007C541E">
        <w:rPr>
          <w:rFonts w:ascii="Arial" w:hAnsi="Arial" w:cs="Arial"/>
          <w:sz w:val="20"/>
          <w:szCs w:val="20"/>
        </w:rPr>
        <w:t xml:space="preserve">requirements of </w:t>
      </w:r>
      <w:r w:rsidRPr="007C541E">
        <w:rPr>
          <w:rFonts w:ascii="Arial" w:hAnsi="Arial" w:cs="Arial"/>
          <w:sz w:val="20"/>
          <w:szCs w:val="20"/>
        </w:rPr>
        <w:t>AWWA D103</w:t>
      </w:r>
      <w:r w:rsidR="008D49A1" w:rsidRPr="007C541E">
        <w:rPr>
          <w:rFonts w:ascii="Arial" w:hAnsi="Arial" w:cs="Arial"/>
          <w:sz w:val="20"/>
          <w:szCs w:val="20"/>
        </w:rPr>
        <w:t>-</w:t>
      </w:r>
      <w:r w:rsidR="005D53B2" w:rsidRPr="007C541E">
        <w:rPr>
          <w:rFonts w:ascii="Arial" w:hAnsi="Arial" w:cs="Arial"/>
          <w:sz w:val="20"/>
          <w:szCs w:val="20"/>
        </w:rPr>
        <w:t>0</w:t>
      </w:r>
      <w:r w:rsidR="008D49A1" w:rsidRPr="007C541E">
        <w:rPr>
          <w:rFonts w:ascii="Arial" w:hAnsi="Arial" w:cs="Arial"/>
          <w:sz w:val="20"/>
          <w:szCs w:val="20"/>
        </w:rPr>
        <w:t>9std</w:t>
      </w:r>
      <w:r w:rsidR="005D53B2" w:rsidRPr="007C541E">
        <w:rPr>
          <w:rFonts w:ascii="Arial" w:hAnsi="Arial" w:cs="Arial"/>
          <w:sz w:val="20"/>
          <w:szCs w:val="20"/>
        </w:rPr>
        <w:t xml:space="preserve"> &amp; AWWA D103-19std </w:t>
      </w:r>
      <w:r w:rsidRPr="007C541E">
        <w:rPr>
          <w:rFonts w:ascii="Arial" w:hAnsi="Arial" w:cs="Arial"/>
          <w:sz w:val="20"/>
          <w:szCs w:val="20"/>
        </w:rPr>
        <w:t>latest edition.</w:t>
      </w:r>
    </w:p>
    <w:bookmarkEnd w:id="0"/>
    <w:p w14:paraId="5679A11E" w14:textId="77777777" w:rsidR="00174C7E" w:rsidRPr="007C541E" w:rsidRDefault="00174C7E" w:rsidP="00174C7E">
      <w:pPr>
        <w:autoSpaceDE w:val="0"/>
        <w:autoSpaceDN w:val="0"/>
        <w:adjustRightInd w:val="0"/>
        <w:spacing w:before="0" w:beforeAutospacing="0" w:after="0" w:afterAutospacing="0"/>
        <w:rPr>
          <w:rFonts w:ascii="Arial" w:hAnsi="Arial" w:cs="Arial"/>
          <w:color w:val="000000" w:themeColor="text1"/>
          <w:sz w:val="20"/>
          <w:szCs w:val="20"/>
        </w:rPr>
      </w:pPr>
    </w:p>
    <w:p w14:paraId="6B1A475A" w14:textId="025C96D2" w:rsidR="00B64A6E" w:rsidRPr="007C541E" w:rsidRDefault="0020256A" w:rsidP="00EF45B1">
      <w:pPr>
        <w:pStyle w:val="ListParagraph"/>
        <w:numPr>
          <w:ilvl w:val="0"/>
          <w:numId w:val="6"/>
        </w:numPr>
        <w:autoSpaceDE w:val="0"/>
        <w:autoSpaceDN w:val="0"/>
        <w:adjustRightInd w:val="0"/>
        <w:spacing w:before="0" w:beforeAutospacing="0" w:after="0" w:afterAutospacing="0"/>
        <w:rPr>
          <w:rFonts w:ascii="Arial" w:hAnsi="Arial" w:cs="Arial"/>
          <w:color w:val="000000" w:themeColor="text1"/>
          <w:sz w:val="20"/>
          <w:szCs w:val="20"/>
        </w:rPr>
      </w:pPr>
      <w:r w:rsidRPr="007C541E">
        <w:rPr>
          <w:rFonts w:ascii="Arial" w:hAnsi="Arial" w:cs="Arial"/>
          <w:color w:val="000000" w:themeColor="text1"/>
          <w:sz w:val="20"/>
          <w:szCs w:val="20"/>
        </w:rPr>
        <w:t>Design requirements for High Stre</w:t>
      </w:r>
      <w:r w:rsidR="00C66871" w:rsidRPr="007C541E">
        <w:rPr>
          <w:rFonts w:ascii="Arial" w:hAnsi="Arial" w:cs="Arial"/>
          <w:color w:val="000000" w:themeColor="text1"/>
          <w:sz w:val="20"/>
          <w:szCs w:val="20"/>
        </w:rPr>
        <w:t xml:space="preserve">ngth Hot Rolled </w:t>
      </w:r>
      <w:r w:rsidR="00792482" w:rsidRPr="007C541E">
        <w:rPr>
          <w:rFonts w:ascii="Arial" w:hAnsi="Arial" w:cs="Arial"/>
          <w:color w:val="000000" w:themeColor="text1"/>
          <w:sz w:val="20"/>
          <w:szCs w:val="20"/>
        </w:rPr>
        <w:t>C</w:t>
      </w:r>
      <w:r w:rsidR="00946234" w:rsidRPr="007C541E">
        <w:rPr>
          <w:rFonts w:ascii="Arial" w:hAnsi="Arial" w:cs="Arial"/>
          <w:color w:val="000000" w:themeColor="text1"/>
          <w:sz w:val="20"/>
          <w:szCs w:val="20"/>
        </w:rPr>
        <w:t xml:space="preserve">arbon </w:t>
      </w:r>
      <w:r w:rsidR="00792482" w:rsidRPr="007C541E">
        <w:rPr>
          <w:rFonts w:ascii="Arial" w:hAnsi="Arial" w:cs="Arial"/>
          <w:color w:val="000000" w:themeColor="text1"/>
          <w:sz w:val="20"/>
          <w:szCs w:val="20"/>
        </w:rPr>
        <w:t>S</w:t>
      </w:r>
      <w:r w:rsidR="00C66871" w:rsidRPr="007C541E">
        <w:rPr>
          <w:rFonts w:ascii="Arial" w:hAnsi="Arial" w:cs="Arial"/>
          <w:color w:val="000000" w:themeColor="text1"/>
          <w:sz w:val="20"/>
          <w:szCs w:val="20"/>
        </w:rPr>
        <w:t xml:space="preserve">teel </w:t>
      </w:r>
      <w:r w:rsidRPr="007C541E">
        <w:rPr>
          <w:rFonts w:ascii="Arial" w:hAnsi="Arial" w:cs="Arial"/>
          <w:color w:val="000000" w:themeColor="text1"/>
          <w:sz w:val="20"/>
          <w:szCs w:val="20"/>
        </w:rPr>
        <w:t>sha</w:t>
      </w:r>
      <w:r w:rsidR="001A4107" w:rsidRPr="007C541E">
        <w:rPr>
          <w:rFonts w:ascii="Arial" w:hAnsi="Arial" w:cs="Arial"/>
          <w:color w:val="000000" w:themeColor="text1"/>
          <w:sz w:val="20"/>
          <w:szCs w:val="20"/>
        </w:rPr>
        <w:t xml:space="preserve">ll be </w:t>
      </w:r>
      <w:r w:rsidR="00F5255B" w:rsidRPr="007C541E">
        <w:rPr>
          <w:rFonts w:ascii="Arial" w:hAnsi="Arial" w:cs="Arial"/>
          <w:color w:val="000000" w:themeColor="text1"/>
          <w:sz w:val="20"/>
          <w:szCs w:val="20"/>
        </w:rPr>
        <w:t xml:space="preserve">ASTM </w:t>
      </w:r>
      <w:r w:rsidR="00D33EAE" w:rsidRPr="007C541E">
        <w:rPr>
          <w:rFonts w:ascii="Arial" w:hAnsi="Arial" w:cs="Arial"/>
          <w:color w:val="000000" w:themeColor="text1"/>
          <w:sz w:val="20"/>
          <w:szCs w:val="20"/>
        </w:rPr>
        <w:t>A1011</w:t>
      </w:r>
      <w:r w:rsidR="00792482" w:rsidRPr="007C541E">
        <w:rPr>
          <w:rFonts w:ascii="Arial" w:hAnsi="Arial" w:cs="Arial"/>
          <w:color w:val="000000" w:themeColor="text1"/>
          <w:sz w:val="20"/>
          <w:szCs w:val="20"/>
        </w:rPr>
        <w:t xml:space="preserve"> G</w:t>
      </w:r>
      <w:r w:rsidR="00E021CB" w:rsidRPr="007C541E">
        <w:rPr>
          <w:rFonts w:ascii="Arial" w:hAnsi="Arial" w:cs="Arial"/>
          <w:color w:val="000000" w:themeColor="text1"/>
          <w:sz w:val="20"/>
          <w:szCs w:val="20"/>
        </w:rPr>
        <w:t>rade 50</w:t>
      </w:r>
      <w:r w:rsidR="00D33EAE" w:rsidRPr="007C541E">
        <w:rPr>
          <w:rFonts w:ascii="Arial" w:hAnsi="Arial" w:cs="Arial"/>
          <w:color w:val="000000" w:themeColor="text1"/>
          <w:sz w:val="20"/>
          <w:szCs w:val="20"/>
        </w:rPr>
        <w:t>,</w:t>
      </w:r>
      <w:r w:rsidR="00E021CB" w:rsidRPr="007C541E">
        <w:rPr>
          <w:rFonts w:ascii="Arial" w:hAnsi="Arial" w:cs="Arial"/>
          <w:color w:val="000000" w:themeColor="text1"/>
          <w:sz w:val="20"/>
          <w:szCs w:val="20"/>
        </w:rPr>
        <w:t xml:space="preserve"> 55, 60, </w:t>
      </w:r>
      <w:r w:rsidR="00340BAA" w:rsidRPr="007C541E">
        <w:rPr>
          <w:rFonts w:ascii="Arial" w:hAnsi="Arial" w:cs="Arial"/>
          <w:color w:val="000000" w:themeColor="text1"/>
          <w:sz w:val="20"/>
          <w:szCs w:val="20"/>
        </w:rPr>
        <w:t xml:space="preserve">65, 70; </w:t>
      </w:r>
      <w:r w:rsidR="00E021CB" w:rsidRPr="007C541E">
        <w:rPr>
          <w:rFonts w:ascii="Arial" w:hAnsi="Arial" w:cs="Arial"/>
          <w:color w:val="000000" w:themeColor="text1"/>
          <w:sz w:val="20"/>
          <w:szCs w:val="20"/>
        </w:rPr>
        <w:t>ASTM</w:t>
      </w:r>
      <w:r w:rsidR="00D33EAE" w:rsidRPr="007C541E">
        <w:rPr>
          <w:rFonts w:ascii="Arial" w:hAnsi="Arial" w:cs="Arial"/>
          <w:color w:val="000000" w:themeColor="text1"/>
          <w:sz w:val="20"/>
          <w:szCs w:val="20"/>
        </w:rPr>
        <w:t xml:space="preserve"> </w:t>
      </w:r>
      <w:r w:rsidR="001A4107" w:rsidRPr="007C541E">
        <w:rPr>
          <w:rFonts w:ascii="Arial" w:hAnsi="Arial" w:cs="Arial"/>
          <w:color w:val="000000" w:themeColor="text1"/>
          <w:sz w:val="20"/>
          <w:szCs w:val="20"/>
        </w:rPr>
        <w:t xml:space="preserve">A572 Grade </w:t>
      </w:r>
      <w:r w:rsidR="00340BAA" w:rsidRPr="007C541E">
        <w:rPr>
          <w:rFonts w:ascii="Arial" w:hAnsi="Arial" w:cs="Arial"/>
          <w:color w:val="000000" w:themeColor="text1"/>
          <w:sz w:val="20"/>
          <w:szCs w:val="20"/>
        </w:rPr>
        <w:t xml:space="preserve">42, </w:t>
      </w:r>
      <w:r w:rsidR="00C66871" w:rsidRPr="007C541E">
        <w:rPr>
          <w:rFonts w:ascii="Arial" w:hAnsi="Arial" w:cs="Arial"/>
          <w:color w:val="000000" w:themeColor="text1"/>
          <w:sz w:val="20"/>
          <w:szCs w:val="20"/>
        </w:rPr>
        <w:t>50</w:t>
      </w:r>
      <w:r w:rsidR="00340BAA" w:rsidRPr="007C541E">
        <w:rPr>
          <w:rFonts w:ascii="Arial" w:hAnsi="Arial" w:cs="Arial"/>
          <w:color w:val="000000" w:themeColor="text1"/>
          <w:sz w:val="20"/>
          <w:szCs w:val="20"/>
        </w:rPr>
        <w:t>, 60, 65;</w:t>
      </w:r>
      <w:r w:rsidR="00FA31DA" w:rsidRPr="007C541E">
        <w:rPr>
          <w:rFonts w:ascii="Arial" w:hAnsi="Arial" w:cs="Arial"/>
          <w:color w:val="000000" w:themeColor="text1"/>
          <w:sz w:val="20"/>
          <w:szCs w:val="20"/>
        </w:rPr>
        <w:t xml:space="preserve"> </w:t>
      </w:r>
      <w:r w:rsidR="00C66871" w:rsidRPr="007C541E">
        <w:rPr>
          <w:rFonts w:ascii="Arial" w:hAnsi="Arial" w:cs="Arial"/>
          <w:color w:val="000000" w:themeColor="text1"/>
          <w:sz w:val="20"/>
          <w:szCs w:val="20"/>
        </w:rPr>
        <w:t>or</w:t>
      </w:r>
      <w:r w:rsidR="00E67083" w:rsidRPr="007C541E">
        <w:rPr>
          <w:rFonts w:ascii="Arial" w:hAnsi="Arial" w:cs="Arial"/>
          <w:color w:val="000000" w:themeColor="text1"/>
          <w:sz w:val="20"/>
          <w:szCs w:val="20"/>
        </w:rPr>
        <w:t xml:space="preserve"> </w:t>
      </w:r>
      <w:r w:rsidR="00613974" w:rsidRPr="007C541E">
        <w:rPr>
          <w:rFonts w:ascii="Arial" w:hAnsi="Arial" w:cs="Arial"/>
          <w:color w:val="000000" w:themeColor="text1"/>
          <w:sz w:val="20"/>
          <w:szCs w:val="20"/>
        </w:rPr>
        <w:t xml:space="preserve">special </w:t>
      </w:r>
      <w:proofErr w:type="spellStart"/>
      <w:r w:rsidR="00E021CB" w:rsidRPr="007C541E">
        <w:rPr>
          <w:rFonts w:ascii="Arial" w:hAnsi="Arial" w:cs="Arial"/>
          <w:color w:val="000000" w:themeColor="text1"/>
          <w:sz w:val="20"/>
          <w:szCs w:val="20"/>
        </w:rPr>
        <w:t>Enamelable</w:t>
      </w:r>
      <w:proofErr w:type="spellEnd"/>
      <w:r w:rsidR="00E021CB" w:rsidRPr="007C541E">
        <w:rPr>
          <w:rFonts w:ascii="Arial" w:hAnsi="Arial" w:cs="Arial"/>
          <w:color w:val="000000" w:themeColor="text1"/>
          <w:sz w:val="20"/>
          <w:szCs w:val="20"/>
        </w:rPr>
        <w:t xml:space="preserve"> Titanium R</w:t>
      </w:r>
      <w:r w:rsidR="00E67083" w:rsidRPr="007C541E">
        <w:rPr>
          <w:rFonts w:ascii="Arial" w:hAnsi="Arial" w:cs="Arial"/>
          <w:color w:val="000000" w:themeColor="text1"/>
          <w:sz w:val="20"/>
          <w:szCs w:val="20"/>
        </w:rPr>
        <w:t xml:space="preserve">ich </w:t>
      </w:r>
      <w:r w:rsidR="00170850" w:rsidRPr="007C541E">
        <w:rPr>
          <w:rFonts w:ascii="Arial" w:hAnsi="Arial" w:cs="Arial"/>
          <w:color w:val="000000" w:themeColor="text1"/>
          <w:sz w:val="20"/>
          <w:szCs w:val="20"/>
        </w:rPr>
        <w:t xml:space="preserve">Hot Rolled </w:t>
      </w:r>
      <w:r w:rsidR="00E021CB" w:rsidRPr="007C541E">
        <w:rPr>
          <w:rFonts w:ascii="Arial" w:hAnsi="Arial" w:cs="Arial"/>
          <w:color w:val="000000" w:themeColor="text1"/>
          <w:sz w:val="20"/>
          <w:szCs w:val="20"/>
        </w:rPr>
        <w:t>C</w:t>
      </w:r>
      <w:r w:rsidR="00E67083" w:rsidRPr="007C541E">
        <w:rPr>
          <w:rFonts w:ascii="Arial" w:hAnsi="Arial" w:cs="Arial"/>
          <w:color w:val="000000" w:themeColor="text1"/>
          <w:sz w:val="20"/>
          <w:szCs w:val="20"/>
        </w:rPr>
        <w:t xml:space="preserve">arbon </w:t>
      </w:r>
      <w:r w:rsidR="00E021CB" w:rsidRPr="007C541E">
        <w:rPr>
          <w:rFonts w:ascii="Arial" w:hAnsi="Arial" w:cs="Arial"/>
          <w:color w:val="000000" w:themeColor="text1"/>
          <w:sz w:val="20"/>
          <w:szCs w:val="20"/>
        </w:rPr>
        <w:t>S</w:t>
      </w:r>
      <w:r w:rsidR="00613974" w:rsidRPr="007C541E">
        <w:rPr>
          <w:rFonts w:ascii="Arial" w:hAnsi="Arial" w:cs="Arial"/>
          <w:color w:val="000000" w:themeColor="text1"/>
          <w:sz w:val="20"/>
          <w:szCs w:val="20"/>
        </w:rPr>
        <w:t xml:space="preserve">teel </w:t>
      </w:r>
      <w:r w:rsidR="004B14D7" w:rsidRPr="007C541E">
        <w:rPr>
          <w:rFonts w:ascii="Arial" w:hAnsi="Arial" w:cs="Arial"/>
          <w:color w:val="000000" w:themeColor="text1"/>
          <w:sz w:val="20"/>
          <w:szCs w:val="20"/>
        </w:rPr>
        <w:t>SRT480</w:t>
      </w:r>
      <w:r w:rsidR="00A4612D">
        <w:rPr>
          <w:rFonts w:ascii="Arial" w:hAnsi="Arial" w:cs="Arial"/>
          <w:color w:val="000000" w:themeColor="text1"/>
          <w:sz w:val="20"/>
          <w:szCs w:val="20"/>
        </w:rPr>
        <w:t xml:space="preserve"> </w:t>
      </w:r>
      <w:r w:rsidR="004B14D7" w:rsidRPr="007C541E">
        <w:rPr>
          <w:rFonts w:ascii="Arial" w:hAnsi="Arial" w:cs="Arial"/>
          <w:color w:val="000000" w:themeColor="text1"/>
          <w:sz w:val="20"/>
          <w:szCs w:val="20"/>
        </w:rPr>
        <w:t xml:space="preserve">that is </w:t>
      </w:r>
      <w:r w:rsidR="00E22F6A" w:rsidRPr="007C541E">
        <w:rPr>
          <w:rFonts w:ascii="Arial" w:hAnsi="Arial" w:cs="Arial"/>
          <w:color w:val="000000" w:themeColor="text1"/>
          <w:sz w:val="20"/>
          <w:szCs w:val="20"/>
        </w:rPr>
        <w:t xml:space="preserve">specifically manufactured </w:t>
      </w:r>
      <w:r w:rsidR="00E021CB" w:rsidRPr="007C541E">
        <w:rPr>
          <w:rFonts w:ascii="Arial" w:hAnsi="Arial" w:cs="Arial"/>
          <w:color w:val="000000" w:themeColor="text1"/>
          <w:sz w:val="20"/>
          <w:szCs w:val="20"/>
        </w:rPr>
        <w:t xml:space="preserve">for </w:t>
      </w:r>
      <w:r w:rsidR="00E22F6A" w:rsidRPr="007C541E">
        <w:rPr>
          <w:rFonts w:ascii="Arial" w:hAnsi="Arial" w:cs="Arial"/>
          <w:color w:val="000000" w:themeColor="text1"/>
          <w:sz w:val="20"/>
          <w:szCs w:val="20"/>
        </w:rPr>
        <w:t xml:space="preserve">Enameling </w:t>
      </w:r>
      <w:proofErr w:type="gramStart"/>
      <w:r w:rsidR="00E22F6A" w:rsidRPr="007C541E">
        <w:rPr>
          <w:rFonts w:ascii="Arial" w:hAnsi="Arial" w:cs="Arial"/>
          <w:color w:val="000000" w:themeColor="text1"/>
          <w:sz w:val="20"/>
          <w:szCs w:val="20"/>
        </w:rPr>
        <w:t>application</w:t>
      </w:r>
      <w:proofErr w:type="gramEnd"/>
    </w:p>
    <w:p w14:paraId="07A78B5C" w14:textId="77777777" w:rsidR="00B64A6E" w:rsidRPr="007C541E" w:rsidRDefault="00B64A6E" w:rsidP="00540085">
      <w:pPr>
        <w:autoSpaceDE w:val="0"/>
        <w:autoSpaceDN w:val="0"/>
        <w:adjustRightInd w:val="0"/>
        <w:spacing w:before="0" w:beforeAutospacing="0" w:after="0" w:afterAutospacing="0"/>
        <w:rPr>
          <w:rFonts w:ascii="Arial" w:eastAsia="Times New Roman" w:hAnsi="Arial" w:cs="Arial"/>
          <w:bCs/>
          <w:sz w:val="20"/>
          <w:szCs w:val="22"/>
        </w:rPr>
      </w:pPr>
    </w:p>
    <w:p w14:paraId="56B404DF" w14:textId="7DCC623E" w:rsidR="00E021CB" w:rsidRPr="007C541E" w:rsidRDefault="00B64A6E" w:rsidP="00540085">
      <w:pPr>
        <w:pStyle w:val="ListParagraph"/>
        <w:autoSpaceDE w:val="0"/>
        <w:autoSpaceDN w:val="0"/>
        <w:adjustRightInd w:val="0"/>
        <w:spacing w:before="0" w:beforeAutospacing="0" w:after="0" w:afterAutospacing="0"/>
        <w:ind w:left="1440"/>
        <w:rPr>
          <w:rFonts w:ascii="Arial" w:hAnsi="Arial" w:cs="Arial"/>
          <w:color w:val="000000" w:themeColor="text1"/>
          <w:sz w:val="20"/>
          <w:szCs w:val="20"/>
        </w:rPr>
      </w:pPr>
      <w:r w:rsidRPr="007C541E">
        <w:rPr>
          <w:rFonts w:ascii="Arial" w:hAnsi="Arial" w:cs="Arial"/>
          <w:color w:val="000000" w:themeColor="text1"/>
          <w:sz w:val="20"/>
          <w:szCs w:val="20"/>
        </w:rPr>
        <w:t>Titanium Rich Steel M</w:t>
      </w:r>
      <w:r w:rsidR="000D5625" w:rsidRPr="007C541E">
        <w:rPr>
          <w:rFonts w:ascii="Arial" w:hAnsi="Arial" w:cs="Arial"/>
          <w:color w:val="000000" w:themeColor="text1"/>
          <w:sz w:val="20"/>
          <w:szCs w:val="20"/>
        </w:rPr>
        <w:t xml:space="preserve">echanical </w:t>
      </w:r>
      <w:r w:rsidRPr="007C541E">
        <w:rPr>
          <w:rFonts w:ascii="Arial" w:hAnsi="Arial" w:cs="Arial"/>
          <w:color w:val="000000" w:themeColor="text1"/>
          <w:sz w:val="20"/>
          <w:szCs w:val="20"/>
        </w:rPr>
        <w:t>p</w:t>
      </w:r>
      <w:r w:rsidR="000D5625" w:rsidRPr="007C541E">
        <w:rPr>
          <w:rFonts w:ascii="Arial" w:hAnsi="Arial" w:cs="Arial"/>
          <w:color w:val="000000" w:themeColor="text1"/>
          <w:sz w:val="20"/>
          <w:szCs w:val="20"/>
        </w:rPr>
        <w:t>roperties:</w:t>
      </w:r>
    </w:p>
    <w:p w14:paraId="4CC38443" w14:textId="458C0649" w:rsidR="00C6653F" w:rsidRDefault="00E22F6A" w:rsidP="00C6653F">
      <w:pPr>
        <w:autoSpaceDE w:val="0"/>
        <w:autoSpaceDN w:val="0"/>
        <w:adjustRightInd w:val="0"/>
        <w:ind w:left="1440"/>
        <w:rPr>
          <w:rFonts w:ascii="Arial" w:eastAsia="Times New Roman" w:hAnsi="Arial" w:cs="Arial"/>
          <w:bCs/>
          <w:sz w:val="20"/>
          <w:szCs w:val="22"/>
        </w:rPr>
      </w:pPr>
      <w:r w:rsidRPr="007C541E">
        <w:rPr>
          <w:rFonts w:ascii="Arial" w:eastAsia="Times New Roman" w:hAnsi="Arial" w:cs="Arial"/>
          <w:bCs/>
          <w:sz w:val="20"/>
          <w:szCs w:val="22"/>
        </w:rPr>
        <w:t>SRT480</w:t>
      </w:r>
      <w:r w:rsidR="00C73C4C" w:rsidRPr="007C541E">
        <w:rPr>
          <w:rFonts w:ascii="Arial" w:eastAsia="Times New Roman" w:hAnsi="Arial" w:cs="Arial"/>
          <w:bCs/>
          <w:sz w:val="20"/>
          <w:szCs w:val="22"/>
        </w:rPr>
        <w:t>:</w:t>
      </w:r>
      <w:r w:rsidRPr="007C541E">
        <w:rPr>
          <w:rFonts w:ascii="Arial" w:eastAsia="Times New Roman" w:hAnsi="Arial" w:cs="Arial"/>
          <w:bCs/>
          <w:sz w:val="20"/>
          <w:szCs w:val="22"/>
        </w:rPr>
        <w:t xml:space="preserve"> </w:t>
      </w:r>
      <w:r w:rsidR="00E021CB" w:rsidRPr="007C541E">
        <w:rPr>
          <w:rFonts w:ascii="Arial" w:eastAsia="Times New Roman" w:hAnsi="Arial" w:cs="Arial"/>
          <w:bCs/>
          <w:sz w:val="20"/>
          <w:szCs w:val="22"/>
        </w:rPr>
        <w:t>Titanium (</w:t>
      </w:r>
      <w:proofErr w:type="spellStart"/>
      <w:r w:rsidR="00E021CB" w:rsidRPr="007C541E">
        <w:rPr>
          <w:rFonts w:ascii="Arial" w:eastAsia="Times New Roman" w:hAnsi="Arial" w:cs="Arial"/>
          <w:bCs/>
          <w:sz w:val="20"/>
          <w:szCs w:val="22"/>
        </w:rPr>
        <w:t>Ti</w:t>
      </w:r>
      <w:proofErr w:type="spellEnd"/>
      <w:r w:rsidR="00E021CB" w:rsidRPr="007C541E">
        <w:rPr>
          <w:rFonts w:ascii="Arial" w:eastAsia="Times New Roman" w:hAnsi="Arial" w:cs="Arial"/>
          <w:bCs/>
          <w:sz w:val="20"/>
          <w:szCs w:val="22"/>
        </w:rPr>
        <w:t xml:space="preserve">) Rich Hot Rolled Carbon Steel with </w:t>
      </w:r>
      <w:r w:rsidR="00DF726B" w:rsidRPr="007C541E">
        <w:rPr>
          <w:rFonts w:ascii="Arial" w:eastAsia="Times New Roman" w:hAnsi="Arial" w:cs="Arial"/>
          <w:bCs/>
          <w:sz w:val="20"/>
          <w:szCs w:val="22"/>
        </w:rPr>
        <w:t xml:space="preserve">Min. Ultimate Tensile Strength of 60KSI before firing and Min. Yield Strength of 42KSI after </w:t>
      </w:r>
      <w:r w:rsidR="00C6653F">
        <w:rPr>
          <w:rFonts w:ascii="Arial" w:eastAsia="Times New Roman" w:hAnsi="Arial" w:cs="Arial"/>
          <w:bCs/>
          <w:sz w:val="20"/>
          <w:szCs w:val="22"/>
        </w:rPr>
        <w:t xml:space="preserve">steel </w:t>
      </w:r>
      <w:r w:rsidR="00DF726B" w:rsidRPr="007C541E">
        <w:rPr>
          <w:rFonts w:ascii="Arial" w:eastAsia="Times New Roman" w:hAnsi="Arial" w:cs="Arial"/>
          <w:bCs/>
          <w:sz w:val="20"/>
          <w:szCs w:val="22"/>
        </w:rPr>
        <w:t xml:space="preserve">firing utilizing min. 30% reduction </w:t>
      </w:r>
      <w:r w:rsidR="00C6653F">
        <w:rPr>
          <w:rFonts w:ascii="Arial" w:eastAsia="Times New Roman" w:hAnsi="Arial" w:cs="Arial"/>
          <w:bCs/>
          <w:sz w:val="20"/>
          <w:szCs w:val="22"/>
        </w:rPr>
        <w:t xml:space="preserve">of steel’s </w:t>
      </w:r>
      <w:r w:rsidR="00C6653F" w:rsidRPr="00C6653F">
        <w:rPr>
          <w:rFonts w:ascii="Arial" w:hAnsi="Arial" w:cs="Arial"/>
          <w:bCs/>
          <w:sz w:val="20"/>
          <w:szCs w:val="22"/>
        </w:rPr>
        <w:t xml:space="preserve">published yield strength as outlined by AWWA D103-19 Sections 5.3.2; 5.3.2.1 &amp; 5.3.2.2. </w:t>
      </w:r>
    </w:p>
    <w:p w14:paraId="43A91F37" w14:textId="362461E5" w:rsidR="00A4612D" w:rsidRDefault="0020256A" w:rsidP="00A4612D">
      <w:pPr>
        <w:pStyle w:val="ListParagraph"/>
        <w:numPr>
          <w:ilvl w:val="0"/>
          <w:numId w:val="3"/>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Steel plates shall be mechanically rolled in factory to the required tank</w:t>
      </w:r>
      <w:r w:rsidR="008C3FD9" w:rsidRPr="007C541E">
        <w:rPr>
          <w:rFonts w:ascii="Arial" w:hAnsi="Arial" w:cs="Arial"/>
          <w:sz w:val="20"/>
          <w:szCs w:val="20"/>
        </w:rPr>
        <w:t xml:space="preserve"> </w:t>
      </w:r>
      <w:r w:rsidRPr="007C541E">
        <w:rPr>
          <w:rFonts w:ascii="Arial" w:hAnsi="Arial" w:cs="Arial"/>
          <w:sz w:val="20"/>
          <w:szCs w:val="20"/>
        </w:rPr>
        <w:t>radius utilizing rolling machines.</w:t>
      </w:r>
    </w:p>
    <w:p w14:paraId="2CCC541A" w14:textId="77777777" w:rsidR="00A4612D" w:rsidRPr="00A4612D" w:rsidRDefault="00A4612D" w:rsidP="00A4612D">
      <w:pPr>
        <w:pStyle w:val="ListParagraph"/>
        <w:autoSpaceDE w:val="0"/>
        <w:autoSpaceDN w:val="0"/>
        <w:adjustRightInd w:val="0"/>
        <w:spacing w:before="0" w:beforeAutospacing="0" w:after="0" w:afterAutospacing="0"/>
        <w:ind w:left="1080"/>
        <w:rPr>
          <w:rFonts w:ascii="Arial" w:hAnsi="Arial" w:cs="Arial"/>
          <w:sz w:val="20"/>
          <w:szCs w:val="20"/>
        </w:rPr>
      </w:pPr>
    </w:p>
    <w:p w14:paraId="23F3949C" w14:textId="7AD0CB86" w:rsidR="0020256A" w:rsidRPr="007C541E" w:rsidRDefault="0020256A" w:rsidP="00A4612D">
      <w:pPr>
        <w:pStyle w:val="ListParagraph"/>
        <w:numPr>
          <w:ilvl w:val="0"/>
          <w:numId w:val="3"/>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When Rolled Structural Shapes are used, the design and engineering</w:t>
      </w:r>
      <w:r w:rsidR="00C40FD9" w:rsidRPr="007C541E">
        <w:rPr>
          <w:rFonts w:ascii="Arial" w:hAnsi="Arial" w:cs="Arial"/>
          <w:sz w:val="20"/>
          <w:szCs w:val="20"/>
        </w:rPr>
        <w:t xml:space="preserve"> </w:t>
      </w:r>
      <w:r w:rsidRPr="007C541E">
        <w:rPr>
          <w:rFonts w:ascii="Arial" w:hAnsi="Arial" w:cs="Arial"/>
          <w:sz w:val="20"/>
          <w:szCs w:val="20"/>
        </w:rPr>
        <w:t xml:space="preserve">shall conform to minimum standards of </w:t>
      </w:r>
      <w:r w:rsidR="009717BA" w:rsidRPr="007C541E">
        <w:rPr>
          <w:rFonts w:ascii="Arial" w:hAnsi="Arial" w:cs="Arial"/>
          <w:sz w:val="20"/>
          <w:szCs w:val="20"/>
        </w:rPr>
        <w:t xml:space="preserve">the latest </w:t>
      </w:r>
      <w:r w:rsidRPr="007C541E">
        <w:rPr>
          <w:rFonts w:ascii="Arial" w:hAnsi="Arial" w:cs="Arial"/>
          <w:sz w:val="20"/>
          <w:szCs w:val="20"/>
        </w:rPr>
        <w:t>AWWA D</w:t>
      </w:r>
      <w:r w:rsidRPr="007C541E">
        <w:rPr>
          <w:rFonts w:ascii="Cambria Math" w:hAnsi="Cambria Math" w:cs="Cambria Math"/>
          <w:sz w:val="20"/>
          <w:szCs w:val="20"/>
        </w:rPr>
        <w:t>‐</w:t>
      </w:r>
      <w:r w:rsidRPr="007C541E">
        <w:rPr>
          <w:rFonts w:ascii="Arial" w:hAnsi="Arial" w:cs="Arial"/>
          <w:sz w:val="20"/>
          <w:szCs w:val="20"/>
        </w:rPr>
        <w:t>10</w:t>
      </w:r>
      <w:r w:rsidR="003A34AB" w:rsidRPr="007C541E">
        <w:rPr>
          <w:rFonts w:ascii="Arial" w:hAnsi="Arial" w:cs="Arial"/>
          <w:sz w:val="20"/>
          <w:szCs w:val="20"/>
        </w:rPr>
        <w:t>3</w:t>
      </w:r>
      <w:r w:rsidR="004E5BBC" w:rsidRPr="007C541E">
        <w:rPr>
          <w:rFonts w:ascii="Arial" w:hAnsi="Arial" w:cs="Arial"/>
          <w:sz w:val="20"/>
          <w:szCs w:val="20"/>
        </w:rPr>
        <w:t>std</w:t>
      </w:r>
      <w:r w:rsidRPr="007C541E">
        <w:rPr>
          <w:rFonts w:ascii="Arial" w:hAnsi="Arial" w:cs="Arial"/>
          <w:sz w:val="20"/>
          <w:szCs w:val="20"/>
        </w:rPr>
        <w:t>.</w:t>
      </w:r>
    </w:p>
    <w:p w14:paraId="090E0844" w14:textId="77777777" w:rsidR="003D1ABC" w:rsidRPr="007C541E" w:rsidRDefault="003D1ABC" w:rsidP="003D1ABC">
      <w:pPr>
        <w:autoSpaceDE w:val="0"/>
        <w:autoSpaceDN w:val="0"/>
        <w:adjustRightInd w:val="0"/>
        <w:spacing w:before="0" w:beforeAutospacing="0" w:after="0" w:afterAutospacing="0"/>
        <w:ind w:left="360" w:firstLine="720"/>
        <w:rPr>
          <w:rFonts w:ascii="Arial" w:hAnsi="Arial" w:cs="Arial"/>
          <w:sz w:val="18"/>
          <w:szCs w:val="18"/>
        </w:rPr>
      </w:pPr>
    </w:p>
    <w:p w14:paraId="5298F79E" w14:textId="4F624C18" w:rsidR="009717BA" w:rsidRPr="007C541E" w:rsidRDefault="003D1ABC" w:rsidP="003D1ABC">
      <w:pPr>
        <w:autoSpaceDE w:val="0"/>
        <w:autoSpaceDN w:val="0"/>
        <w:adjustRightInd w:val="0"/>
        <w:spacing w:before="0" w:beforeAutospacing="0" w:after="0" w:afterAutospacing="0"/>
        <w:ind w:left="360" w:firstLine="720"/>
        <w:rPr>
          <w:rFonts w:ascii="Arial" w:hAnsi="Arial" w:cs="Arial"/>
          <w:sz w:val="20"/>
          <w:szCs w:val="20"/>
        </w:rPr>
      </w:pPr>
      <w:r w:rsidRPr="007C541E">
        <w:rPr>
          <w:rFonts w:ascii="Arial" w:hAnsi="Arial" w:cs="Arial"/>
          <w:sz w:val="20"/>
          <w:szCs w:val="20"/>
        </w:rPr>
        <w:t>A. Material shall conform to minimum standards of ASTM A36 or ASTM A992.</w:t>
      </w:r>
    </w:p>
    <w:p w14:paraId="51604529" w14:textId="3B97C43E" w:rsidR="00561973" w:rsidRDefault="00561973" w:rsidP="009B1EA1">
      <w:pPr>
        <w:autoSpaceDE w:val="0"/>
        <w:autoSpaceDN w:val="0"/>
        <w:adjustRightInd w:val="0"/>
        <w:spacing w:before="0" w:beforeAutospacing="0" w:after="0" w:afterAutospacing="0"/>
        <w:rPr>
          <w:rFonts w:ascii="Arial" w:hAnsi="Arial" w:cs="Arial"/>
          <w:i/>
          <w:iCs/>
          <w:sz w:val="20"/>
          <w:szCs w:val="20"/>
        </w:rPr>
      </w:pPr>
    </w:p>
    <w:p w14:paraId="48505909" w14:textId="4D74984B" w:rsidR="00A4612D" w:rsidRDefault="00A4612D" w:rsidP="009B1EA1">
      <w:pPr>
        <w:autoSpaceDE w:val="0"/>
        <w:autoSpaceDN w:val="0"/>
        <w:adjustRightInd w:val="0"/>
        <w:spacing w:before="0" w:beforeAutospacing="0" w:after="0" w:afterAutospacing="0"/>
        <w:rPr>
          <w:rFonts w:ascii="Arial" w:hAnsi="Arial" w:cs="Arial"/>
          <w:i/>
          <w:iCs/>
          <w:sz w:val="20"/>
          <w:szCs w:val="20"/>
        </w:rPr>
      </w:pPr>
    </w:p>
    <w:p w14:paraId="0D034FEA" w14:textId="531D6F3E" w:rsidR="00A4612D" w:rsidRDefault="00A4612D" w:rsidP="009B1EA1">
      <w:pPr>
        <w:autoSpaceDE w:val="0"/>
        <w:autoSpaceDN w:val="0"/>
        <w:adjustRightInd w:val="0"/>
        <w:spacing w:before="0" w:beforeAutospacing="0" w:after="0" w:afterAutospacing="0"/>
        <w:rPr>
          <w:rFonts w:ascii="Arial" w:hAnsi="Arial" w:cs="Arial"/>
          <w:i/>
          <w:iCs/>
          <w:sz w:val="20"/>
          <w:szCs w:val="20"/>
        </w:rPr>
      </w:pPr>
    </w:p>
    <w:p w14:paraId="5B82FAB7" w14:textId="77777777" w:rsidR="00A4612D" w:rsidRPr="007C541E" w:rsidRDefault="00A4612D" w:rsidP="009B1EA1">
      <w:pPr>
        <w:autoSpaceDE w:val="0"/>
        <w:autoSpaceDN w:val="0"/>
        <w:adjustRightInd w:val="0"/>
        <w:spacing w:before="0" w:beforeAutospacing="0" w:after="0" w:afterAutospacing="0"/>
        <w:rPr>
          <w:rFonts w:ascii="Arial" w:hAnsi="Arial" w:cs="Arial"/>
          <w:i/>
          <w:iCs/>
          <w:sz w:val="20"/>
          <w:szCs w:val="20"/>
        </w:rPr>
      </w:pPr>
    </w:p>
    <w:p w14:paraId="754A0AC9" w14:textId="22260DD3" w:rsidR="00561973" w:rsidRPr="007C541E" w:rsidRDefault="00561973" w:rsidP="00EF45B1">
      <w:pPr>
        <w:pStyle w:val="ListParagraph"/>
        <w:numPr>
          <w:ilvl w:val="0"/>
          <w:numId w:val="4"/>
        </w:numPr>
        <w:autoSpaceDE w:val="0"/>
        <w:autoSpaceDN w:val="0"/>
        <w:adjustRightInd w:val="0"/>
        <w:spacing w:before="0" w:beforeAutospacing="0" w:after="0" w:afterAutospacing="0"/>
        <w:rPr>
          <w:rFonts w:ascii="Arial" w:hAnsi="Arial" w:cs="Arial"/>
          <w:b/>
          <w:color w:val="000000" w:themeColor="text1"/>
          <w:sz w:val="20"/>
          <w:szCs w:val="20"/>
        </w:rPr>
      </w:pPr>
      <w:r w:rsidRPr="007C541E">
        <w:rPr>
          <w:rFonts w:ascii="Arial" w:hAnsi="Arial" w:cs="Arial"/>
          <w:b/>
          <w:color w:val="000000" w:themeColor="text1"/>
          <w:sz w:val="20"/>
          <w:szCs w:val="20"/>
        </w:rPr>
        <w:t xml:space="preserve">Horizontal Wind </w:t>
      </w:r>
      <w:r w:rsidR="00880FDC" w:rsidRPr="007C541E">
        <w:rPr>
          <w:rFonts w:ascii="Arial" w:hAnsi="Arial" w:cs="Arial"/>
          <w:b/>
          <w:color w:val="000000" w:themeColor="text1"/>
          <w:sz w:val="20"/>
          <w:szCs w:val="20"/>
        </w:rPr>
        <w:t>Girders/</w:t>
      </w:r>
      <w:r w:rsidRPr="007C541E">
        <w:rPr>
          <w:rFonts w:ascii="Arial" w:hAnsi="Arial" w:cs="Arial"/>
          <w:b/>
          <w:color w:val="000000" w:themeColor="text1"/>
          <w:sz w:val="20"/>
          <w:szCs w:val="20"/>
        </w:rPr>
        <w:t>Stiffeners:</w:t>
      </w:r>
      <w:r w:rsidR="00F5255B" w:rsidRPr="007C541E">
        <w:rPr>
          <w:rFonts w:ascii="Arial" w:hAnsi="Arial" w:cs="Arial"/>
          <w:b/>
          <w:color w:val="000000" w:themeColor="text1"/>
          <w:sz w:val="20"/>
          <w:szCs w:val="20"/>
        </w:rPr>
        <w:t xml:space="preserve"> </w:t>
      </w:r>
      <w:r w:rsidR="00F5255B" w:rsidRPr="007C541E">
        <w:rPr>
          <w:rFonts w:ascii="Arial" w:hAnsi="Arial" w:cs="Arial"/>
          <w:color w:val="000000" w:themeColor="text1"/>
          <w:sz w:val="20"/>
          <w:szCs w:val="20"/>
        </w:rPr>
        <w:t>A36</w:t>
      </w:r>
      <w:r w:rsidR="00561DF7" w:rsidRPr="007C541E">
        <w:rPr>
          <w:rFonts w:ascii="Arial" w:hAnsi="Arial" w:cs="Arial"/>
          <w:color w:val="000000" w:themeColor="text1"/>
          <w:sz w:val="20"/>
          <w:szCs w:val="20"/>
        </w:rPr>
        <w:t xml:space="preserve"> or equal.</w:t>
      </w:r>
      <w:r w:rsidR="00561DF7" w:rsidRPr="007C541E">
        <w:rPr>
          <w:rFonts w:ascii="Arial" w:hAnsi="Arial" w:cs="Arial"/>
          <w:b/>
          <w:color w:val="000000" w:themeColor="text1"/>
          <w:sz w:val="20"/>
          <w:szCs w:val="20"/>
        </w:rPr>
        <w:t xml:space="preserve"> </w:t>
      </w:r>
    </w:p>
    <w:p w14:paraId="6C702F7D" w14:textId="77777777" w:rsidR="0017723C" w:rsidRPr="007C541E" w:rsidRDefault="0017723C" w:rsidP="00951948">
      <w:pPr>
        <w:autoSpaceDE w:val="0"/>
        <w:autoSpaceDN w:val="0"/>
        <w:adjustRightInd w:val="0"/>
        <w:spacing w:before="0" w:beforeAutospacing="0" w:after="0" w:afterAutospacing="0"/>
        <w:rPr>
          <w:rFonts w:ascii="Arial" w:hAnsi="Arial" w:cs="Arial"/>
          <w:b/>
          <w:color w:val="000000" w:themeColor="text1"/>
          <w:sz w:val="20"/>
          <w:szCs w:val="20"/>
        </w:rPr>
      </w:pPr>
    </w:p>
    <w:p w14:paraId="10E79F26" w14:textId="21861575" w:rsidR="003D1ABC" w:rsidRPr="007C541E" w:rsidRDefault="003D1ABC" w:rsidP="003D1ABC">
      <w:pPr>
        <w:autoSpaceDE w:val="0"/>
        <w:autoSpaceDN w:val="0"/>
        <w:adjustRightInd w:val="0"/>
        <w:spacing w:before="0" w:beforeAutospacing="0" w:after="0" w:afterAutospacing="0"/>
        <w:ind w:left="1080"/>
        <w:rPr>
          <w:rFonts w:ascii="Arial" w:hAnsi="Arial" w:cs="Arial"/>
          <w:color w:val="000000" w:themeColor="text1"/>
          <w:sz w:val="20"/>
          <w:szCs w:val="20"/>
        </w:rPr>
      </w:pPr>
      <w:r w:rsidRPr="007C541E">
        <w:rPr>
          <w:rFonts w:ascii="Arial" w:hAnsi="Arial" w:cs="Arial"/>
          <w:sz w:val="20"/>
          <w:szCs w:val="20"/>
        </w:rPr>
        <w:t xml:space="preserve">A. Design requirements for intermediate horizontal wind stiffeners shall be of the </w:t>
      </w:r>
      <w:r w:rsidRPr="007C541E">
        <w:rPr>
          <w:rFonts w:ascii="Arial" w:hAnsi="Arial" w:cs="Arial"/>
          <w:color w:val="000000" w:themeColor="text1"/>
          <w:sz w:val="20"/>
          <w:szCs w:val="20"/>
        </w:rPr>
        <w:t>Web-truss design</w:t>
      </w:r>
      <w:r w:rsidRPr="007C541E">
        <w:rPr>
          <w:rFonts w:ascii="Arial" w:hAnsi="Arial" w:cs="Arial"/>
          <w:sz w:val="20"/>
          <w:szCs w:val="20"/>
        </w:rPr>
        <w:t xml:space="preserve"> type with an extended tail creating multiple layers of stiffener, permitting wind loads to be distributed around the tank.</w:t>
      </w:r>
    </w:p>
    <w:p w14:paraId="717FE3C3" w14:textId="6D040251" w:rsidR="003D1ABC" w:rsidRDefault="003D1ABC" w:rsidP="003D1ABC">
      <w:pPr>
        <w:autoSpaceDE w:val="0"/>
        <w:autoSpaceDN w:val="0"/>
        <w:adjustRightInd w:val="0"/>
        <w:spacing w:before="0" w:beforeAutospacing="0" w:after="0" w:afterAutospacing="0"/>
        <w:rPr>
          <w:rFonts w:ascii="Arial" w:hAnsi="Arial" w:cs="Arial"/>
          <w:sz w:val="20"/>
          <w:szCs w:val="20"/>
        </w:rPr>
      </w:pPr>
    </w:p>
    <w:p w14:paraId="448A5FC5" w14:textId="77777777" w:rsidR="002B4381" w:rsidRPr="007C541E" w:rsidRDefault="002B4381" w:rsidP="003D1ABC">
      <w:pPr>
        <w:autoSpaceDE w:val="0"/>
        <w:autoSpaceDN w:val="0"/>
        <w:adjustRightInd w:val="0"/>
        <w:spacing w:before="0" w:beforeAutospacing="0" w:after="0" w:afterAutospacing="0"/>
        <w:rPr>
          <w:rFonts w:ascii="Arial" w:hAnsi="Arial" w:cs="Arial"/>
          <w:sz w:val="20"/>
          <w:szCs w:val="20"/>
        </w:rPr>
      </w:pPr>
    </w:p>
    <w:p w14:paraId="20D11D91" w14:textId="2FF1FCE7" w:rsidR="003D1ABC" w:rsidRPr="007C541E" w:rsidRDefault="003D1ABC" w:rsidP="003D1ABC">
      <w:pPr>
        <w:autoSpaceDE w:val="0"/>
        <w:autoSpaceDN w:val="0"/>
        <w:adjustRightInd w:val="0"/>
        <w:spacing w:before="0" w:beforeAutospacing="0" w:after="0" w:afterAutospacing="0"/>
        <w:ind w:left="360" w:firstLine="720"/>
        <w:rPr>
          <w:rFonts w:ascii="Arial" w:hAnsi="Arial" w:cs="Arial"/>
          <w:sz w:val="20"/>
          <w:szCs w:val="20"/>
        </w:rPr>
      </w:pPr>
      <w:r w:rsidRPr="007C541E">
        <w:rPr>
          <w:rFonts w:ascii="Arial" w:hAnsi="Arial" w:cs="Arial"/>
          <w:sz w:val="20"/>
          <w:szCs w:val="20"/>
        </w:rPr>
        <w:t>B. Web truss stiffeners shall be of steel with hot dipped galvanized coating.</w:t>
      </w:r>
    </w:p>
    <w:p w14:paraId="29777B29" w14:textId="77777777" w:rsidR="003D1ABC" w:rsidRPr="007C541E" w:rsidRDefault="003D1ABC" w:rsidP="003D1ABC">
      <w:pPr>
        <w:pStyle w:val="ListParagraph"/>
        <w:autoSpaceDE w:val="0"/>
        <w:autoSpaceDN w:val="0"/>
        <w:adjustRightInd w:val="0"/>
        <w:spacing w:before="0" w:beforeAutospacing="0" w:after="0" w:afterAutospacing="0"/>
        <w:ind w:left="1080"/>
        <w:rPr>
          <w:rFonts w:ascii="Arial" w:hAnsi="Arial" w:cs="Arial"/>
          <w:sz w:val="20"/>
          <w:szCs w:val="20"/>
        </w:rPr>
      </w:pPr>
    </w:p>
    <w:p w14:paraId="5A41931E" w14:textId="77777777" w:rsidR="003D1ABC" w:rsidRPr="007C541E" w:rsidRDefault="003D1ABC" w:rsidP="003D1ABC">
      <w:pPr>
        <w:pStyle w:val="ListParagraph"/>
        <w:autoSpaceDE w:val="0"/>
        <w:autoSpaceDN w:val="0"/>
        <w:adjustRightInd w:val="0"/>
        <w:spacing w:before="0" w:beforeAutospacing="0" w:after="0" w:afterAutospacing="0"/>
        <w:ind w:left="1080"/>
        <w:rPr>
          <w:rFonts w:ascii="Arial" w:hAnsi="Arial" w:cs="Arial"/>
          <w:sz w:val="20"/>
          <w:szCs w:val="20"/>
        </w:rPr>
      </w:pPr>
      <w:r w:rsidRPr="007C541E">
        <w:rPr>
          <w:rFonts w:ascii="Arial" w:hAnsi="Arial" w:cs="Arial"/>
          <w:sz w:val="20"/>
          <w:szCs w:val="20"/>
        </w:rPr>
        <w:t>C. Rolled steel angle stiffeners are not permitted for use as intermediate horizontal wind stiffeners.</w:t>
      </w:r>
    </w:p>
    <w:p w14:paraId="05F2CDD8" w14:textId="77777777" w:rsidR="003D1ABC" w:rsidRPr="007C541E" w:rsidRDefault="003D1ABC" w:rsidP="003D1ABC">
      <w:pPr>
        <w:pStyle w:val="ListParagraph"/>
        <w:autoSpaceDE w:val="0"/>
        <w:autoSpaceDN w:val="0"/>
        <w:adjustRightInd w:val="0"/>
        <w:spacing w:before="0" w:beforeAutospacing="0" w:after="0" w:afterAutospacing="0"/>
        <w:ind w:left="1080"/>
        <w:rPr>
          <w:rFonts w:ascii="Arial" w:hAnsi="Arial" w:cs="Arial"/>
          <w:sz w:val="20"/>
          <w:szCs w:val="20"/>
        </w:rPr>
      </w:pPr>
    </w:p>
    <w:p w14:paraId="69B508AF" w14:textId="77777777" w:rsidR="003D1ABC" w:rsidRPr="007C541E" w:rsidRDefault="003D1ABC" w:rsidP="003D1ABC">
      <w:pPr>
        <w:pStyle w:val="ListParagraph"/>
        <w:autoSpaceDE w:val="0"/>
        <w:autoSpaceDN w:val="0"/>
        <w:adjustRightInd w:val="0"/>
        <w:spacing w:before="0" w:beforeAutospacing="0" w:after="0" w:afterAutospacing="0"/>
        <w:ind w:left="1080"/>
        <w:rPr>
          <w:rFonts w:ascii="Arial" w:hAnsi="Arial" w:cs="Arial"/>
          <w:sz w:val="20"/>
          <w:szCs w:val="20"/>
        </w:rPr>
      </w:pPr>
      <w:r w:rsidRPr="007C541E">
        <w:rPr>
          <w:rFonts w:ascii="Arial" w:hAnsi="Arial" w:cs="Arial"/>
          <w:sz w:val="20"/>
          <w:szCs w:val="20"/>
        </w:rPr>
        <w:t xml:space="preserve">D. </w:t>
      </w:r>
      <w:r w:rsidR="006744D6" w:rsidRPr="007C541E">
        <w:rPr>
          <w:rFonts w:ascii="Arial" w:hAnsi="Arial" w:cs="Arial"/>
          <w:sz w:val="20"/>
          <w:szCs w:val="20"/>
        </w:rPr>
        <w:t>The number and size of wind girders shall be determined by the design calculations. Multiple wind girders shall be utilized as determined by the calculations permitting wind loads to distribute uniformly around the tank.</w:t>
      </w:r>
    </w:p>
    <w:p w14:paraId="0BD176E0" w14:textId="77777777" w:rsidR="003D1ABC" w:rsidRPr="007C541E" w:rsidRDefault="003D1ABC" w:rsidP="003D1ABC">
      <w:pPr>
        <w:pStyle w:val="ListParagraph"/>
        <w:autoSpaceDE w:val="0"/>
        <w:autoSpaceDN w:val="0"/>
        <w:adjustRightInd w:val="0"/>
        <w:spacing w:before="0" w:beforeAutospacing="0" w:after="0" w:afterAutospacing="0"/>
        <w:ind w:left="1080"/>
        <w:rPr>
          <w:rFonts w:ascii="Arial" w:hAnsi="Arial" w:cs="Arial"/>
          <w:sz w:val="20"/>
          <w:szCs w:val="20"/>
        </w:rPr>
      </w:pPr>
    </w:p>
    <w:p w14:paraId="0E2CA75C" w14:textId="3B9C429F" w:rsidR="00800157" w:rsidRPr="007C541E" w:rsidRDefault="003D1ABC" w:rsidP="003D1ABC">
      <w:pPr>
        <w:pStyle w:val="ListParagraph"/>
        <w:autoSpaceDE w:val="0"/>
        <w:autoSpaceDN w:val="0"/>
        <w:adjustRightInd w:val="0"/>
        <w:spacing w:before="0" w:beforeAutospacing="0" w:after="0" w:afterAutospacing="0"/>
        <w:ind w:left="1080"/>
        <w:rPr>
          <w:rFonts w:ascii="Arial" w:hAnsi="Arial" w:cs="Arial"/>
          <w:sz w:val="20"/>
          <w:szCs w:val="20"/>
        </w:rPr>
      </w:pPr>
      <w:r w:rsidRPr="007C541E">
        <w:rPr>
          <w:rFonts w:ascii="Arial" w:hAnsi="Arial" w:cs="Arial"/>
          <w:sz w:val="20"/>
          <w:szCs w:val="20"/>
        </w:rPr>
        <w:t xml:space="preserve">E. </w:t>
      </w:r>
      <w:r w:rsidR="006744D6" w:rsidRPr="007C541E">
        <w:rPr>
          <w:rFonts w:ascii="Arial" w:hAnsi="Arial" w:cs="Arial"/>
          <w:sz w:val="20"/>
          <w:szCs w:val="20"/>
        </w:rPr>
        <w:t>Wind girder</w:t>
      </w:r>
      <w:r w:rsidR="00561973" w:rsidRPr="007C541E">
        <w:rPr>
          <w:rFonts w:ascii="Arial" w:hAnsi="Arial" w:cs="Arial"/>
          <w:sz w:val="20"/>
          <w:szCs w:val="20"/>
        </w:rPr>
        <w:t xml:space="preserve"> shall be fabricated of steel with hot dipped galvanized coating</w:t>
      </w:r>
      <w:r w:rsidR="00D96BC6" w:rsidRPr="007C541E">
        <w:rPr>
          <w:rFonts w:ascii="Arial" w:hAnsi="Arial" w:cs="Arial"/>
          <w:sz w:val="20"/>
          <w:szCs w:val="20"/>
        </w:rPr>
        <w:t>.</w:t>
      </w:r>
    </w:p>
    <w:p w14:paraId="621D30AA" w14:textId="77777777" w:rsidR="006B75FC" w:rsidRPr="007C541E" w:rsidRDefault="006B75FC" w:rsidP="006B75FC">
      <w:pPr>
        <w:autoSpaceDE w:val="0"/>
        <w:autoSpaceDN w:val="0"/>
        <w:adjustRightInd w:val="0"/>
        <w:spacing w:before="0" w:beforeAutospacing="0" w:after="0" w:afterAutospacing="0"/>
        <w:rPr>
          <w:rFonts w:ascii="Arial" w:hAnsi="Arial" w:cs="Arial"/>
          <w:sz w:val="20"/>
          <w:szCs w:val="20"/>
        </w:rPr>
      </w:pPr>
    </w:p>
    <w:p w14:paraId="14E0C519" w14:textId="77777777" w:rsidR="0080792D" w:rsidRPr="007C541E" w:rsidRDefault="0080792D" w:rsidP="00A6505D">
      <w:pPr>
        <w:autoSpaceDE w:val="0"/>
        <w:autoSpaceDN w:val="0"/>
        <w:adjustRightInd w:val="0"/>
        <w:spacing w:before="0" w:beforeAutospacing="0" w:after="0" w:afterAutospacing="0"/>
        <w:rPr>
          <w:rFonts w:ascii="Arial" w:hAnsi="Arial" w:cs="Arial"/>
          <w:sz w:val="20"/>
          <w:szCs w:val="20"/>
        </w:rPr>
      </w:pPr>
    </w:p>
    <w:p w14:paraId="0DF613AC" w14:textId="0B0E4A13" w:rsidR="00800157" w:rsidRPr="007C541E" w:rsidRDefault="00800157" w:rsidP="00A403C0">
      <w:pPr>
        <w:pStyle w:val="ListParagraph"/>
        <w:numPr>
          <w:ilvl w:val="0"/>
          <w:numId w:val="4"/>
        </w:numPr>
        <w:autoSpaceDE w:val="0"/>
        <w:autoSpaceDN w:val="0"/>
        <w:adjustRightInd w:val="0"/>
        <w:spacing w:before="0" w:beforeAutospacing="0" w:after="0" w:afterAutospacing="0"/>
        <w:rPr>
          <w:rFonts w:ascii="Arial" w:hAnsi="Arial" w:cs="Arial"/>
          <w:b/>
          <w:color w:val="000000" w:themeColor="text1"/>
          <w:sz w:val="20"/>
          <w:szCs w:val="20"/>
        </w:rPr>
      </w:pPr>
      <w:r w:rsidRPr="007C541E">
        <w:rPr>
          <w:rFonts w:ascii="Arial" w:hAnsi="Arial" w:cs="Arial"/>
          <w:b/>
          <w:color w:val="000000" w:themeColor="text1"/>
          <w:sz w:val="20"/>
          <w:szCs w:val="20"/>
        </w:rPr>
        <w:t>Bolt Fasteners:</w:t>
      </w:r>
      <w:r w:rsidR="00F60D9A" w:rsidRPr="007C541E">
        <w:rPr>
          <w:rFonts w:ascii="Arial" w:hAnsi="Arial" w:cs="Arial"/>
          <w:b/>
          <w:color w:val="000000" w:themeColor="text1"/>
          <w:sz w:val="20"/>
          <w:szCs w:val="20"/>
        </w:rPr>
        <w:t xml:space="preserve"> </w:t>
      </w:r>
    </w:p>
    <w:p w14:paraId="36B760FD" w14:textId="77777777" w:rsidR="00EB7F0D" w:rsidRPr="007C541E" w:rsidRDefault="00EB7F0D" w:rsidP="0017723C">
      <w:pPr>
        <w:autoSpaceDE w:val="0"/>
        <w:autoSpaceDN w:val="0"/>
        <w:adjustRightInd w:val="0"/>
        <w:spacing w:before="0" w:beforeAutospacing="0" w:after="0" w:afterAutospacing="0"/>
        <w:rPr>
          <w:rFonts w:ascii="Arial" w:hAnsi="Arial" w:cs="Arial"/>
          <w:sz w:val="20"/>
          <w:szCs w:val="20"/>
        </w:rPr>
      </w:pPr>
    </w:p>
    <w:p w14:paraId="0690D42D" w14:textId="59CF0997" w:rsidR="003D1ABC" w:rsidRPr="007C541E" w:rsidRDefault="003D1ABC" w:rsidP="003D1ABC">
      <w:pPr>
        <w:autoSpaceDE w:val="0"/>
        <w:autoSpaceDN w:val="0"/>
        <w:adjustRightInd w:val="0"/>
        <w:spacing w:before="0" w:beforeAutospacing="0" w:after="0" w:afterAutospacing="0"/>
        <w:ind w:left="1080"/>
        <w:rPr>
          <w:rFonts w:ascii="Arial" w:hAnsi="Arial" w:cs="Arial"/>
          <w:sz w:val="20"/>
          <w:szCs w:val="20"/>
        </w:rPr>
      </w:pPr>
      <w:r w:rsidRPr="007C541E">
        <w:rPr>
          <w:rFonts w:ascii="Arial" w:hAnsi="Arial" w:cs="Arial"/>
          <w:sz w:val="20"/>
          <w:szCs w:val="20"/>
        </w:rPr>
        <w:t>A. Bolts used in tank lap joints shall be ½" - 13 UNC- 2A rolled thread</w:t>
      </w:r>
      <w:r w:rsidR="00477BCC">
        <w:rPr>
          <w:rFonts w:ascii="Arial" w:hAnsi="Arial" w:cs="Arial"/>
          <w:sz w:val="20"/>
          <w:szCs w:val="20"/>
        </w:rPr>
        <w:t xml:space="preserve">, with 4-splines, </w:t>
      </w:r>
      <w:r w:rsidRPr="007C541E">
        <w:rPr>
          <w:rFonts w:ascii="Arial" w:hAnsi="Arial" w:cs="Arial"/>
          <w:sz w:val="20"/>
          <w:szCs w:val="20"/>
        </w:rPr>
        <w:t>and shall meet the minimum requirements of AWWA D103, Section 4.2.</w:t>
      </w:r>
    </w:p>
    <w:p w14:paraId="54C89057" w14:textId="77777777" w:rsidR="003D1ABC" w:rsidRPr="007C541E" w:rsidRDefault="003D1ABC" w:rsidP="00286CE8">
      <w:pPr>
        <w:spacing w:before="0" w:beforeAutospacing="0" w:after="0" w:afterAutospacing="0"/>
        <w:rPr>
          <w:rFonts w:ascii="Arial" w:hAnsi="Arial" w:cs="Arial"/>
          <w:sz w:val="20"/>
          <w:szCs w:val="20"/>
        </w:rPr>
      </w:pPr>
    </w:p>
    <w:p w14:paraId="7CD15525" w14:textId="2E1773F7" w:rsidR="00EB7F0D" w:rsidRPr="007C541E" w:rsidRDefault="003D1ABC" w:rsidP="003D1ABC">
      <w:pPr>
        <w:spacing w:before="0" w:beforeAutospacing="0" w:after="0" w:afterAutospacing="0"/>
        <w:ind w:left="360" w:firstLine="720"/>
        <w:rPr>
          <w:rFonts w:ascii="Arial" w:hAnsi="Arial" w:cs="Arial"/>
          <w:color w:val="000000"/>
          <w:sz w:val="20"/>
          <w:szCs w:val="20"/>
        </w:rPr>
      </w:pPr>
      <w:r w:rsidRPr="007C541E">
        <w:rPr>
          <w:rFonts w:ascii="Arial" w:hAnsi="Arial" w:cs="Arial"/>
          <w:sz w:val="20"/>
          <w:szCs w:val="20"/>
        </w:rPr>
        <w:t>B. Bolt Material</w:t>
      </w:r>
      <w:r w:rsidRPr="007C541E">
        <w:rPr>
          <w:rFonts w:ascii="Arial" w:hAnsi="Arial" w:cs="Arial"/>
          <w:color w:val="000000"/>
          <w:sz w:val="20"/>
          <w:szCs w:val="20"/>
        </w:rPr>
        <w:t xml:space="preserve"> </w:t>
      </w:r>
      <w:r w:rsidR="00EB7F0D" w:rsidRPr="007C541E">
        <w:rPr>
          <w:rFonts w:ascii="Arial" w:hAnsi="Arial" w:cs="Arial"/>
          <w:color w:val="000000"/>
          <w:sz w:val="20"/>
          <w:szCs w:val="20"/>
        </w:rPr>
        <w:t xml:space="preserve">SAE J429 Grade 8/ASTM A490/ASTM A354 </w:t>
      </w:r>
    </w:p>
    <w:p w14:paraId="05BC5C50" w14:textId="77777777" w:rsidR="00EB7F0D" w:rsidRPr="007C541E" w:rsidRDefault="00EB7F0D" w:rsidP="003D1ABC">
      <w:pPr>
        <w:autoSpaceDE w:val="0"/>
        <w:autoSpaceDN w:val="0"/>
        <w:ind w:left="360" w:firstLine="720"/>
        <w:rPr>
          <w:rFonts w:ascii="Arial" w:hAnsi="Arial" w:cs="Arial"/>
          <w:bCs/>
          <w:color w:val="000000"/>
          <w:sz w:val="20"/>
          <w:szCs w:val="20"/>
        </w:rPr>
      </w:pPr>
      <w:r w:rsidRPr="007C541E">
        <w:rPr>
          <w:rFonts w:ascii="Arial" w:hAnsi="Arial" w:cs="Arial"/>
          <w:bCs/>
          <w:color w:val="000000"/>
          <w:sz w:val="20"/>
          <w:szCs w:val="20"/>
        </w:rPr>
        <w:t>SAE J429 Grade 8</w:t>
      </w:r>
    </w:p>
    <w:p w14:paraId="262E23E2" w14:textId="77777777" w:rsidR="00EB7F0D" w:rsidRPr="007C541E" w:rsidRDefault="00EB7F0D" w:rsidP="003D1ABC">
      <w:pPr>
        <w:autoSpaceDE w:val="0"/>
        <w:autoSpaceDN w:val="0"/>
        <w:ind w:left="360" w:firstLine="720"/>
        <w:rPr>
          <w:rFonts w:ascii="Arial" w:hAnsi="Arial" w:cs="Arial"/>
          <w:color w:val="000000"/>
          <w:sz w:val="20"/>
          <w:szCs w:val="22"/>
        </w:rPr>
      </w:pPr>
      <w:r w:rsidRPr="007C541E">
        <w:rPr>
          <w:rFonts w:ascii="Arial" w:hAnsi="Arial" w:cs="Arial"/>
          <w:color w:val="000000"/>
          <w:sz w:val="20"/>
          <w:szCs w:val="22"/>
        </w:rPr>
        <w:t>a) Tensile Strength - 150,000 psi Min.</w:t>
      </w:r>
    </w:p>
    <w:p w14:paraId="53235F21" w14:textId="77777777" w:rsidR="00EB7F0D" w:rsidRPr="007C541E" w:rsidRDefault="00EB7F0D" w:rsidP="003D1ABC">
      <w:pPr>
        <w:autoSpaceDE w:val="0"/>
        <w:autoSpaceDN w:val="0"/>
        <w:ind w:left="360" w:firstLine="720"/>
        <w:rPr>
          <w:rFonts w:ascii="Arial" w:hAnsi="Arial" w:cs="Arial"/>
          <w:color w:val="000000"/>
          <w:sz w:val="20"/>
          <w:szCs w:val="22"/>
        </w:rPr>
      </w:pPr>
      <w:r w:rsidRPr="007C541E">
        <w:rPr>
          <w:rFonts w:ascii="Arial" w:hAnsi="Arial" w:cs="Arial"/>
          <w:color w:val="000000"/>
          <w:sz w:val="20"/>
          <w:szCs w:val="22"/>
        </w:rPr>
        <w:t>b) Proof Load - 120,000 psi Min.</w:t>
      </w:r>
    </w:p>
    <w:p w14:paraId="0F056084" w14:textId="77777777" w:rsidR="00EB7F0D" w:rsidRPr="007C541E" w:rsidRDefault="00EB7F0D" w:rsidP="003D1ABC">
      <w:pPr>
        <w:autoSpaceDE w:val="0"/>
        <w:autoSpaceDN w:val="0"/>
        <w:ind w:left="360" w:firstLine="720"/>
        <w:rPr>
          <w:rFonts w:ascii="Arial" w:hAnsi="Arial" w:cs="Arial"/>
          <w:color w:val="000000"/>
          <w:sz w:val="20"/>
          <w:szCs w:val="22"/>
        </w:rPr>
      </w:pPr>
      <w:r w:rsidRPr="007C541E">
        <w:rPr>
          <w:rFonts w:ascii="Arial" w:hAnsi="Arial" w:cs="Arial"/>
          <w:color w:val="000000"/>
          <w:sz w:val="20"/>
          <w:szCs w:val="22"/>
        </w:rPr>
        <w:t>c) Allowable shear stress with threads excluded from the shear plane: 36,818psi Min.</w:t>
      </w:r>
    </w:p>
    <w:p w14:paraId="29479386" w14:textId="77777777" w:rsidR="00B74869" w:rsidRPr="007C541E" w:rsidRDefault="00B74869" w:rsidP="003D1ABC">
      <w:pPr>
        <w:autoSpaceDE w:val="0"/>
        <w:autoSpaceDN w:val="0"/>
        <w:adjustRightInd w:val="0"/>
        <w:spacing w:before="0" w:beforeAutospacing="0" w:after="0" w:afterAutospacing="0"/>
        <w:rPr>
          <w:rFonts w:ascii="Arial" w:hAnsi="Arial" w:cs="Arial"/>
          <w:sz w:val="20"/>
          <w:szCs w:val="20"/>
        </w:rPr>
      </w:pPr>
    </w:p>
    <w:p w14:paraId="39F35598" w14:textId="5F5BFF0C" w:rsidR="00AA7598" w:rsidRPr="007C541E" w:rsidRDefault="00AA7598" w:rsidP="00A403C0">
      <w:pPr>
        <w:pStyle w:val="ListParagraph"/>
        <w:numPr>
          <w:ilvl w:val="0"/>
          <w:numId w:val="4"/>
        </w:numPr>
        <w:autoSpaceDE w:val="0"/>
        <w:autoSpaceDN w:val="0"/>
        <w:adjustRightInd w:val="0"/>
        <w:spacing w:before="0" w:beforeAutospacing="0" w:after="0" w:afterAutospacing="0"/>
        <w:rPr>
          <w:rFonts w:ascii="Arial" w:hAnsi="Arial" w:cs="Arial"/>
          <w:b/>
          <w:sz w:val="18"/>
          <w:szCs w:val="20"/>
        </w:rPr>
      </w:pPr>
      <w:r w:rsidRPr="007C541E">
        <w:rPr>
          <w:rFonts w:ascii="Arial" w:hAnsi="Arial" w:cs="Arial"/>
          <w:b/>
          <w:color w:val="000000"/>
          <w:sz w:val="20"/>
          <w:szCs w:val="22"/>
        </w:rPr>
        <w:t>Bolt Finish</w:t>
      </w:r>
      <w:r w:rsidRPr="007C541E">
        <w:rPr>
          <w:rFonts w:ascii="Arial" w:hAnsi="Arial" w:cs="Arial"/>
          <w:b/>
          <w:sz w:val="18"/>
          <w:szCs w:val="20"/>
        </w:rPr>
        <w:t xml:space="preserve"> </w:t>
      </w:r>
    </w:p>
    <w:p w14:paraId="472780DC" w14:textId="20058A16" w:rsidR="006620D4" w:rsidRPr="007C541E" w:rsidRDefault="006620D4" w:rsidP="00EF45B1">
      <w:pPr>
        <w:pStyle w:val="ListParagraph"/>
        <w:numPr>
          <w:ilvl w:val="0"/>
          <w:numId w:val="32"/>
        </w:numPr>
        <w:autoSpaceDE w:val="0"/>
        <w:autoSpaceDN w:val="0"/>
        <w:rPr>
          <w:rFonts w:ascii="Arial" w:hAnsi="Arial" w:cs="Arial"/>
          <w:color w:val="000000"/>
          <w:sz w:val="20"/>
          <w:szCs w:val="22"/>
        </w:rPr>
      </w:pPr>
      <w:r w:rsidRPr="007C541E">
        <w:rPr>
          <w:rFonts w:ascii="Arial" w:hAnsi="Arial" w:cs="Arial"/>
          <w:color w:val="000000"/>
          <w:sz w:val="20"/>
          <w:szCs w:val="22"/>
        </w:rPr>
        <w:t>JS1000</w:t>
      </w:r>
      <w:r w:rsidR="00003C14">
        <w:rPr>
          <w:rFonts w:ascii="Arial" w:hAnsi="Arial" w:cs="Arial"/>
          <w:color w:val="000000"/>
          <w:sz w:val="20"/>
          <w:szCs w:val="22"/>
        </w:rPr>
        <w:t xml:space="preserve"> or NFZ3000</w:t>
      </w:r>
      <w:r w:rsidRPr="007C541E">
        <w:rPr>
          <w:rFonts w:ascii="Arial" w:hAnsi="Arial" w:cs="Arial"/>
          <w:color w:val="000000"/>
          <w:sz w:val="20"/>
          <w:szCs w:val="22"/>
        </w:rPr>
        <w:t xml:space="preserve"> </w:t>
      </w:r>
      <w:r w:rsidR="00606545" w:rsidRPr="007C541E">
        <w:rPr>
          <w:rFonts w:ascii="Arial" w:hAnsi="Arial" w:cs="Arial"/>
          <w:color w:val="000000"/>
          <w:sz w:val="20"/>
          <w:szCs w:val="22"/>
        </w:rPr>
        <w:t>Coating/</w:t>
      </w:r>
      <w:r w:rsidRPr="007C541E">
        <w:rPr>
          <w:rFonts w:ascii="Arial" w:hAnsi="Arial" w:cs="Arial"/>
          <w:color w:val="000000"/>
          <w:sz w:val="20"/>
          <w:szCs w:val="22"/>
        </w:rPr>
        <w:t xml:space="preserve">Plating System </w:t>
      </w:r>
      <w:r w:rsidR="00606545" w:rsidRPr="007C541E">
        <w:rPr>
          <w:rFonts w:ascii="Arial" w:hAnsi="Arial" w:cs="Arial"/>
          <w:color w:val="000000"/>
          <w:sz w:val="20"/>
          <w:szCs w:val="22"/>
        </w:rPr>
        <w:t xml:space="preserve">by Leland Industries or equal. </w:t>
      </w:r>
    </w:p>
    <w:p w14:paraId="4EA91F66" w14:textId="258A4284" w:rsidR="00EC7491" w:rsidRPr="007C541E" w:rsidRDefault="00EC7491" w:rsidP="00EF45B1">
      <w:pPr>
        <w:pStyle w:val="ListParagraph"/>
        <w:numPr>
          <w:ilvl w:val="0"/>
          <w:numId w:val="32"/>
        </w:numPr>
        <w:autoSpaceDE w:val="0"/>
        <w:autoSpaceDN w:val="0"/>
        <w:rPr>
          <w:rFonts w:ascii="Arial" w:hAnsi="Arial" w:cs="Arial"/>
          <w:color w:val="000000"/>
          <w:sz w:val="20"/>
          <w:szCs w:val="22"/>
        </w:rPr>
      </w:pPr>
      <w:r w:rsidRPr="007C541E">
        <w:rPr>
          <w:rFonts w:ascii="Arial" w:hAnsi="Arial" w:cs="Arial"/>
          <w:color w:val="000000"/>
          <w:sz w:val="20"/>
          <w:szCs w:val="22"/>
        </w:rPr>
        <w:t>Zinc, mechanically deposited. 2.0 mils minimum - under bolt head, on shank and threads.</w:t>
      </w:r>
    </w:p>
    <w:p w14:paraId="41ADABD5" w14:textId="77777777" w:rsidR="00714AE9" w:rsidRPr="000D24C6" w:rsidRDefault="00714AE9" w:rsidP="00A376C6">
      <w:pPr>
        <w:pStyle w:val="ListParagraph"/>
        <w:autoSpaceDE w:val="0"/>
        <w:autoSpaceDN w:val="0"/>
        <w:ind w:left="1800"/>
        <w:rPr>
          <w:rFonts w:ascii="Arial" w:hAnsi="Arial" w:cs="Arial"/>
          <w:color w:val="000000"/>
          <w:sz w:val="20"/>
          <w:szCs w:val="22"/>
        </w:rPr>
      </w:pPr>
    </w:p>
    <w:p w14:paraId="25A29818" w14:textId="15839226" w:rsidR="0017723C" w:rsidRPr="000D24C6" w:rsidRDefault="00BD0046" w:rsidP="00A403C0">
      <w:pPr>
        <w:pStyle w:val="ListParagraph"/>
        <w:numPr>
          <w:ilvl w:val="0"/>
          <w:numId w:val="4"/>
        </w:numPr>
        <w:autoSpaceDE w:val="0"/>
        <w:autoSpaceDN w:val="0"/>
        <w:rPr>
          <w:rFonts w:ascii="Arial" w:hAnsi="Arial" w:cs="Arial"/>
          <w:sz w:val="20"/>
          <w:szCs w:val="20"/>
        </w:rPr>
      </w:pPr>
      <w:r w:rsidRPr="000D24C6">
        <w:rPr>
          <w:rFonts w:ascii="Arial" w:hAnsi="Arial" w:cs="Arial"/>
          <w:b/>
          <w:bCs/>
          <w:color w:val="000000"/>
          <w:sz w:val="20"/>
          <w:szCs w:val="22"/>
        </w:rPr>
        <w:t>Bolt Head Encapsulation:</w:t>
      </w:r>
      <w:r w:rsidRPr="000D24C6">
        <w:rPr>
          <w:rFonts w:ascii="Arial" w:hAnsi="Arial" w:cs="Arial"/>
          <w:color w:val="000000"/>
          <w:sz w:val="20"/>
          <w:szCs w:val="22"/>
        </w:rPr>
        <w:t xml:space="preserve"> </w:t>
      </w:r>
    </w:p>
    <w:p w14:paraId="45C3D943" w14:textId="25A202A4" w:rsidR="0017723C" w:rsidRPr="00011D3E" w:rsidRDefault="0017723C" w:rsidP="0017723C">
      <w:pPr>
        <w:pStyle w:val="ListParagraph"/>
        <w:numPr>
          <w:ilvl w:val="1"/>
          <w:numId w:val="36"/>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High impact polypropylene copolymer encapsulation of entire bolt head up to the shank.</w:t>
      </w:r>
    </w:p>
    <w:p w14:paraId="133ECE50" w14:textId="5241EA3C" w:rsidR="0017723C" w:rsidRPr="000D24C6" w:rsidRDefault="0017723C" w:rsidP="00EF45B1">
      <w:pPr>
        <w:pStyle w:val="ListParagraph"/>
        <w:numPr>
          <w:ilvl w:val="1"/>
          <w:numId w:val="36"/>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Resin shall be stabilized with an ultraviolet light resistant material such that the color shall</w:t>
      </w:r>
    </w:p>
    <w:p w14:paraId="6B7D808B" w14:textId="77777777" w:rsidR="0017723C" w:rsidRPr="000D24C6" w:rsidRDefault="0017723C" w:rsidP="00EF45B1">
      <w:pPr>
        <w:pStyle w:val="ListParagraph"/>
        <w:numPr>
          <w:ilvl w:val="1"/>
          <w:numId w:val="36"/>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appear black.</w:t>
      </w:r>
    </w:p>
    <w:p w14:paraId="2D4AD660" w14:textId="77777777" w:rsidR="0017723C" w:rsidRPr="000D24C6" w:rsidRDefault="0017723C" w:rsidP="0017723C">
      <w:pPr>
        <w:autoSpaceDE w:val="0"/>
        <w:autoSpaceDN w:val="0"/>
        <w:adjustRightInd w:val="0"/>
        <w:spacing w:before="0" w:beforeAutospacing="0" w:after="0" w:afterAutospacing="0"/>
        <w:rPr>
          <w:rFonts w:ascii="Arial" w:hAnsi="Arial" w:cs="Arial"/>
          <w:sz w:val="20"/>
          <w:szCs w:val="20"/>
        </w:rPr>
      </w:pPr>
    </w:p>
    <w:p w14:paraId="5DE678C5" w14:textId="675E7688" w:rsidR="0017723C" w:rsidRPr="000D24C6" w:rsidRDefault="0017723C" w:rsidP="00EF45B1">
      <w:pPr>
        <w:pStyle w:val="ListParagraph"/>
        <w:numPr>
          <w:ilvl w:val="1"/>
          <w:numId w:val="36"/>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The bolt head encapsulation shall be certified to meet the ANSI/NSF Standard 61 for indirect additives.</w:t>
      </w:r>
    </w:p>
    <w:p w14:paraId="2DF624B6" w14:textId="77777777" w:rsidR="0017723C" w:rsidRPr="000D24C6" w:rsidRDefault="0017723C" w:rsidP="0017723C">
      <w:pPr>
        <w:autoSpaceDE w:val="0"/>
        <w:autoSpaceDN w:val="0"/>
        <w:adjustRightInd w:val="0"/>
        <w:spacing w:before="0" w:beforeAutospacing="0" w:after="0" w:afterAutospacing="0"/>
        <w:ind w:left="720"/>
        <w:rPr>
          <w:rFonts w:ascii="Arial" w:hAnsi="Arial" w:cs="Arial"/>
          <w:sz w:val="20"/>
          <w:szCs w:val="20"/>
        </w:rPr>
      </w:pPr>
    </w:p>
    <w:p w14:paraId="060BBAF8" w14:textId="77777777" w:rsidR="00951948" w:rsidRPr="000D24C6" w:rsidRDefault="00800157" w:rsidP="00A403C0">
      <w:pPr>
        <w:pStyle w:val="ListParagraph"/>
        <w:numPr>
          <w:ilvl w:val="0"/>
          <w:numId w:val="4"/>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lastRenderedPageBreak/>
        <w:t>Tank sidewall bolts shall be installed such that the head portion is</w:t>
      </w:r>
      <w:r w:rsidR="00F041FF" w:rsidRPr="000D24C6">
        <w:rPr>
          <w:rFonts w:ascii="Arial" w:hAnsi="Arial" w:cs="Arial"/>
          <w:sz w:val="20"/>
          <w:szCs w:val="20"/>
        </w:rPr>
        <w:t xml:space="preserve"> l</w:t>
      </w:r>
      <w:r w:rsidRPr="000D24C6">
        <w:rPr>
          <w:rFonts w:ascii="Arial" w:hAnsi="Arial" w:cs="Arial"/>
          <w:sz w:val="20"/>
          <w:szCs w:val="20"/>
        </w:rPr>
        <w:t>oca</w:t>
      </w:r>
      <w:r w:rsidR="00F041FF" w:rsidRPr="000D24C6">
        <w:rPr>
          <w:rFonts w:ascii="Arial" w:hAnsi="Arial" w:cs="Arial"/>
          <w:sz w:val="20"/>
          <w:szCs w:val="20"/>
        </w:rPr>
        <w:t xml:space="preserve">ted inside of the tank </w:t>
      </w:r>
      <w:r w:rsidR="001479E0" w:rsidRPr="000D24C6">
        <w:rPr>
          <w:rFonts w:ascii="Arial" w:hAnsi="Arial" w:cs="Arial"/>
          <w:sz w:val="20"/>
          <w:szCs w:val="20"/>
        </w:rPr>
        <w:t xml:space="preserve">and </w:t>
      </w:r>
      <w:r w:rsidRPr="000D24C6">
        <w:rPr>
          <w:rFonts w:ascii="Arial" w:hAnsi="Arial" w:cs="Arial"/>
          <w:sz w:val="20"/>
          <w:szCs w:val="20"/>
        </w:rPr>
        <w:t>washer and nut are located on the</w:t>
      </w:r>
      <w:r w:rsidR="00F041FF" w:rsidRPr="000D24C6">
        <w:rPr>
          <w:rFonts w:ascii="Arial" w:hAnsi="Arial" w:cs="Arial"/>
          <w:sz w:val="20"/>
          <w:szCs w:val="20"/>
        </w:rPr>
        <w:t xml:space="preserve"> </w:t>
      </w:r>
      <w:r w:rsidRPr="000D24C6">
        <w:rPr>
          <w:rFonts w:ascii="Arial" w:hAnsi="Arial" w:cs="Arial"/>
          <w:sz w:val="20"/>
          <w:szCs w:val="20"/>
        </w:rPr>
        <w:t>exterior.</w:t>
      </w:r>
    </w:p>
    <w:p w14:paraId="0B10604A" w14:textId="77777777" w:rsidR="00FC2E03" w:rsidRPr="000D24C6" w:rsidRDefault="00FC2E03" w:rsidP="006B75FC">
      <w:pPr>
        <w:autoSpaceDE w:val="0"/>
        <w:autoSpaceDN w:val="0"/>
        <w:adjustRightInd w:val="0"/>
        <w:spacing w:before="0" w:beforeAutospacing="0" w:after="0" w:afterAutospacing="0"/>
        <w:rPr>
          <w:rFonts w:ascii="Arial" w:hAnsi="Arial" w:cs="Arial"/>
          <w:sz w:val="20"/>
          <w:szCs w:val="20"/>
        </w:rPr>
      </w:pPr>
    </w:p>
    <w:p w14:paraId="0E4AA019" w14:textId="77777777" w:rsidR="00800157" w:rsidRPr="000D24C6" w:rsidRDefault="00800157" w:rsidP="00A403C0">
      <w:pPr>
        <w:pStyle w:val="ListParagraph"/>
        <w:numPr>
          <w:ilvl w:val="0"/>
          <w:numId w:val="4"/>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 xml:space="preserve"> All lap joint bolts shall be properly selected such that threaded</w:t>
      </w:r>
      <w:r w:rsidR="00AA7598" w:rsidRPr="000D24C6">
        <w:rPr>
          <w:rFonts w:ascii="Arial" w:hAnsi="Arial" w:cs="Arial"/>
          <w:sz w:val="20"/>
          <w:szCs w:val="20"/>
        </w:rPr>
        <w:t xml:space="preserve"> </w:t>
      </w:r>
      <w:r w:rsidRPr="000D24C6">
        <w:rPr>
          <w:rFonts w:ascii="Arial" w:hAnsi="Arial" w:cs="Arial"/>
          <w:sz w:val="20"/>
          <w:szCs w:val="20"/>
        </w:rPr>
        <w:t>portions will not be exposed in the "shear plane" between the sheets.</w:t>
      </w:r>
    </w:p>
    <w:p w14:paraId="5FEC8ECF" w14:textId="77777777" w:rsidR="00800157" w:rsidRPr="000D24C6" w:rsidRDefault="00800157" w:rsidP="00AA7598">
      <w:pPr>
        <w:autoSpaceDE w:val="0"/>
        <w:autoSpaceDN w:val="0"/>
        <w:adjustRightInd w:val="0"/>
        <w:spacing w:before="0" w:beforeAutospacing="0" w:after="0" w:afterAutospacing="0"/>
        <w:ind w:left="360" w:firstLine="720"/>
        <w:rPr>
          <w:rFonts w:ascii="Arial" w:hAnsi="Arial" w:cs="Arial"/>
          <w:sz w:val="20"/>
          <w:szCs w:val="20"/>
        </w:rPr>
      </w:pPr>
      <w:r w:rsidRPr="000D24C6">
        <w:rPr>
          <w:rFonts w:ascii="Arial" w:hAnsi="Arial" w:cs="Arial"/>
          <w:sz w:val="20"/>
          <w:szCs w:val="20"/>
        </w:rPr>
        <w:t>Also, bolt lengths shall be sized as to achieve a neat and uniform</w:t>
      </w:r>
      <w:r w:rsidR="00AA7598" w:rsidRPr="000D24C6">
        <w:rPr>
          <w:rFonts w:ascii="Arial" w:hAnsi="Arial" w:cs="Arial"/>
          <w:sz w:val="20"/>
          <w:szCs w:val="20"/>
        </w:rPr>
        <w:t xml:space="preserve"> </w:t>
      </w:r>
      <w:r w:rsidRPr="000D24C6">
        <w:rPr>
          <w:rFonts w:ascii="Arial" w:hAnsi="Arial" w:cs="Arial"/>
          <w:sz w:val="20"/>
          <w:szCs w:val="20"/>
        </w:rPr>
        <w:t>appearance.</w:t>
      </w:r>
    </w:p>
    <w:p w14:paraId="112F9017" w14:textId="77777777" w:rsidR="00800157" w:rsidRPr="000D24C6" w:rsidRDefault="00800157" w:rsidP="00800157">
      <w:pPr>
        <w:autoSpaceDE w:val="0"/>
        <w:autoSpaceDN w:val="0"/>
        <w:adjustRightInd w:val="0"/>
        <w:spacing w:before="0" w:beforeAutospacing="0" w:after="0" w:afterAutospacing="0"/>
        <w:ind w:left="720" w:firstLine="720"/>
        <w:rPr>
          <w:rFonts w:ascii="Arial" w:hAnsi="Arial" w:cs="Arial"/>
          <w:sz w:val="20"/>
          <w:szCs w:val="20"/>
        </w:rPr>
      </w:pPr>
    </w:p>
    <w:p w14:paraId="55656DFE" w14:textId="0F8F2A9D" w:rsidR="00AA7598" w:rsidRDefault="00800157" w:rsidP="002B4381">
      <w:pPr>
        <w:pStyle w:val="ListParagraph"/>
        <w:numPr>
          <w:ilvl w:val="0"/>
          <w:numId w:val="4"/>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Excessive threads extending beyond the nut will not be permitted.</w:t>
      </w:r>
    </w:p>
    <w:p w14:paraId="02627A7E" w14:textId="77777777" w:rsidR="00003C14" w:rsidRPr="002B4381" w:rsidRDefault="00003C14" w:rsidP="00003C14">
      <w:pPr>
        <w:pStyle w:val="ListParagraph"/>
        <w:autoSpaceDE w:val="0"/>
        <w:autoSpaceDN w:val="0"/>
        <w:adjustRightInd w:val="0"/>
        <w:spacing w:before="0" w:beforeAutospacing="0" w:after="0" w:afterAutospacing="0"/>
        <w:ind w:left="1080"/>
        <w:rPr>
          <w:rFonts w:ascii="Arial" w:hAnsi="Arial" w:cs="Arial"/>
          <w:sz w:val="20"/>
          <w:szCs w:val="20"/>
        </w:rPr>
      </w:pPr>
    </w:p>
    <w:p w14:paraId="2F399612" w14:textId="77777777" w:rsidR="00E3799E" w:rsidRPr="000D24C6" w:rsidRDefault="00E3799E" w:rsidP="00A403C0">
      <w:pPr>
        <w:pStyle w:val="ListParagraph"/>
        <w:numPr>
          <w:ilvl w:val="0"/>
          <w:numId w:val="4"/>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Sealants:</w:t>
      </w:r>
    </w:p>
    <w:p w14:paraId="4F3F007D" w14:textId="77777777" w:rsidR="00E3799E" w:rsidRPr="000D24C6" w:rsidRDefault="00E3799E" w:rsidP="00E3799E">
      <w:pPr>
        <w:autoSpaceDE w:val="0"/>
        <w:autoSpaceDN w:val="0"/>
        <w:adjustRightInd w:val="0"/>
        <w:spacing w:before="0" w:beforeAutospacing="0" w:after="0" w:afterAutospacing="0"/>
        <w:rPr>
          <w:rFonts w:ascii="Arial" w:hAnsi="Arial" w:cs="Arial"/>
          <w:sz w:val="20"/>
          <w:szCs w:val="20"/>
        </w:rPr>
      </w:pPr>
    </w:p>
    <w:p w14:paraId="3F028DFB" w14:textId="0DDDA00E" w:rsidR="00E3799E" w:rsidRPr="000D24C6" w:rsidRDefault="00E3799E" w:rsidP="00924411">
      <w:pPr>
        <w:pStyle w:val="ListParagraph"/>
        <w:numPr>
          <w:ilvl w:val="0"/>
          <w:numId w:val="47"/>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The lap joint sealant shall be a one component, moisture cured,</w:t>
      </w:r>
      <w:r w:rsidR="00DF4673" w:rsidRPr="000D24C6">
        <w:rPr>
          <w:rFonts w:ascii="Arial" w:hAnsi="Arial" w:cs="Arial"/>
          <w:sz w:val="20"/>
          <w:szCs w:val="20"/>
        </w:rPr>
        <w:t xml:space="preserve"> </w:t>
      </w:r>
      <w:r w:rsidRPr="000D24C6">
        <w:rPr>
          <w:rFonts w:ascii="Arial" w:hAnsi="Arial" w:cs="Arial"/>
          <w:sz w:val="20"/>
          <w:szCs w:val="20"/>
        </w:rPr>
        <w:t>polyurethane based elastic sealant. For potable water storage tank</w:t>
      </w:r>
      <w:r w:rsidR="00714AE9" w:rsidRPr="000D24C6">
        <w:rPr>
          <w:rFonts w:ascii="Arial" w:hAnsi="Arial" w:cs="Arial"/>
          <w:sz w:val="20"/>
          <w:szCs w:val="20"/>
        </w:rPr>
        <w:t>s</w:t>
      </w:r>
      <w:r w:rsidRPr="000D24C6">
        <w:rPr>
          <w:rFonts w:ascii="Arial" w:hAnsi="Arial" w:cs="Arial"/>
          <w:sz w:val="20"/>
          <w:szCs w:val="20"/>
        </w:rPr>
        <w:t xml:space="preserve"> the sealant shall be suitable for contact with potable water and shall be approved by the manufacturer and certifie</w:t>
      </w:r>
      <w:r w:rsidR="00EB6589" w:rsidRPr="000D24C6">
        <w:rPr>
          <w:rFonts w:ascii="Arial" w:hAnsi="Arial" w:cs="Arial"/>
          <w:sz w:val="20"/>
          <w:szCs w:val="20"/>
        </w:rPr>
        <w:t>d for this use (NSF61</w:t>
      </w:r>
      <w:r w:rsidRPr="000D24C6">
        <w:rPr>
          <w:rFonts w:ascii="Arial" w:hAnsi="Arial" w:cs="Arial"/>
          <w:sz w:val="20"/>
          <w:szCs w:val="20"/>
        </w:rPr>
        <w:t>), as an indirect additive: such</w:t>
      </w:r>
      <w:r w:rsidR="00AA7598" w:rsidRPr="000D24C6">
        <w:rPr>
          <w:rFonts w:ascii="Arial" w:hAnsi="Arial" w:cs="Arial"/>
          <w:sz w:val="20"/>
          <w:szCs w:val="20"/>
        </w:rPr>
        <w:t xml:space="preserve"> as Manus Bond 75AM</w:t>
      </w:r>
      <w:r w:rsidR="00003C14">
        <w:rPr>
          <w:rFonts w:ascii="Arial" w:hAnsi="Arial" w:cs="Arial"/>
          <w:sz w:val="20"/>
          <w:szCs w:val="20"/>
        </w:rPr>
        <w:t xml:space="preserve">, </w:t>
      </w:r>
      <w:r w:rsidR="00AA7598" w:rsidRPr="000D24C6">
        <w:rPr>
          <w:rFonts w:ascii="Arial" w:hAnsi="Arial" w:cs="Arial"/>
          <w:sz w:val="20"/>
          <w:szCs w:val="20"/>
        </w:rPr>
        <w:t>Sikaflex-1</w:t>
      </w:r>
      <w:r w:rsidR="00003C14">
        <w:rPr>
          <w:rFonts w:ascii="Arial" w:hAnsi="Arial" w:cs="Arial"/>
          <w:sz w:val="20"/>
          <w:szCs w:val="20"/>
        </w:rPr>
        <w:t xml:space="preserve"> or Sika TS Plus.</w:t>
      </w:r>
    </w:p>
    <w:p w14:paraId="600DB677" w14:textId="77777777" w:rsidR="00E3799E" w:rsidRPr="000D24C6" w:rsidRDefault="00E3799E" w:rsidP="00E3799E">
      <w:pPr>
        <w:autoSpaceDE w:val="0"/>
        <w:autoSpaceDN w:val="0"/>
        <w:adjustRightInd w:val="0"/>
        <w:spacing w:before="0" w:beforeAutospacing="0" w:after="0" w:afterAutospacing="0"/>
        <w:ind w:firstLine="720"/>
        <w:rPr>
          <w:rFonts w:ascii="Arial" w:hAnsi="Arial" w:cs="Arial"/>
          <w:sz w:val="20"/>
          <w:szCs w:val="20"/>
        </w:rPr>
      </w:pPr>
    </w:p>
    <w:p w14:paraId="091DDCBC" w14:textId="267557F2" w:rsidR="007B6FD8" w:rsidRPr="000D24C6" w:rsidRDefault="00EA7EAF" w:rsidP="00924411">
      <w:pPr>
        <w:pStyle w:val="ListParagraph"/>
        <w:numPr>
          <w:ilvl w:val="0"/>
          <w:numId w:val="47"/>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S</w:t>
      </w:r>
      <w:r w:rsidR="00E3799E" w:rsidRPr="000D24C6">
        <w:rPr>
          <w:rFonts w:ascii="Arial" w:hAnsi="Arial" w:cs="Arial"/>
          <w:sz w:val="20"/>
          <w:szCs w:val="20"/>
        </w:rPr>
        <w:t>ealant shall be used to seal lap joints and bolt connections and edge fillets for sheet notches and starter sheets. The sealant shall cure to a rubber</w:t>
      </w:r>
      <w:r w:rsidR="00E3799E" w:rsidRPr="000D24C6">
        <w:rPr>
          <w:rFonts w:ascii="Cambria Math" w:hAnsi="Cambria Math" w:cs="Cambria Math"/>
          <w:sz w:val="20"/>
          <w:szCs w:val="20"/>
        </w:rPr>
        <w:t>‐</w:t>
      </w:r>
      <w:r w:rsidR="00E3799E" w:rsidRPr="000D24C6">
        <w:rPr>
          <w:rFonts w:ascii="Arial" w:hAnsi="Arial" w:cs="Arial"/>
          <w:sz w:val="20"/>
          <w:szCs w:val="20"/>
        </w:rPr>
        <w:t>like consistency, have excellent adhesion to glass coating, low shrinkage, and be suitable for interior and exterior use. Neoprene gaskets and tape type sealer shall not be used.</w:t>
      </w:r>
    </w:p>
    <w:p w14:paraId="608B4D27" w14:textId="4A2C6D0B" w:rsidR="003B3DBE" w:rsidRPr="000D24C6" w:rsidRDefault="003B3DBE" w:rsidP="00CC2A9A">
      <w:pPr>
        <w:autoSpaceDE w:val="0"/>
        <w:autoSpaceDN w:val="0"/>
        <w:adjustRightInd w:val="0"/>
        <w:spacing w:before="0" w:beforeAutospacing="0" w:after="0" w:afterAutospacing="0"/>
        <w:rPr>
          <w:rFonts w:ascii="Arial" w:hAnsi="Arial" w:cs="Arial"/>
          <w:sz w:val="20"/>
          <w:szCs w:val="20"/>
        </w:rPr>
      </w:pPr>
    </w:p>
    <w:p w14:paraId="0263C16D" w14:textId="338C6793" w:rsidR="003D1ABC" w:rsidRPr="000D24C6" w:rsidRDefault="003D1ABC" w:rsidP="00924411">
      <w:pPr>
        <w:pStyle w:val="ListParagraph"/>
        <w:numPr>
          <w:ilvl w:val="0"/>
          <w:numId w:val="47"/>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Sealant curing rate at 73°F and 50% RH.</w:t>
      </w:r>
    </w:p>
    <w:p w14:paraId="79E24BFE" w14:textId="77777777" w:rsidR="003D1ABC" w:rsidRPr="000D24C6" w:rsidRDefault="003D1ABC" w:rsidP="003D1ABC">
      <w:pPr>
        <w:autoSpaceDE w:val="0"/>
        <w:autoSpaceDN w:val="0"/>
        <w:adjustRightInd w:val="0"/>
        <w:spacing w:before="0" w:beforeAutospacing="0" w:after="0" w:afterAutospacing="0"/>
        <w:ind w:left="360" w:firstLine="720"/>
        <w:rPr>
          <w:rFonts w:ascii="Arial" w:hAnsi="Arial" w:cs="Arial"/>
          <w:sz w:val="20"/>
          <w:szCs w:val="20"/>
        </w:rPr>
      </w:pPr>
    </w:p>
    <w:p w14:paraId="48002F5D" w14:textId="1052497A" w:rsidR="003D1ABC" w:rsidRPr="000D24C6" w:rsidRDefault="003D1ABC" w:rsidP="00A403C0">
      <w:pPr>
        <w:pStyle w:val="ListParagraph"/>
        <w:autoSpaceDE w:val="0"/>
        <w:autoSpaceDN w:val="0"/>
        <w:adjustRightInd w:val="0"/>
        <w:spacing w:before="0" w:beforeAutospacing="0" w:after="0" w:afterAutospacing="0"/>
        <w:ind w:left="1440" w:firstLine="360"/>
        <w:rPr>
          <w:rFonts w:ascii="Arial" w:hAnsi="Arial" w:cs="Arial"/>
          <w:sz w:val="20"/>
          <w:szCs w:val="20"/>
        </w:rPr>
      </w:pPr>
      <w:r w:rsidRPr="000D24C6">
        <w:rPr>
          <w:rFonts w:ascii="Arial" w:hAnsi="Arial" w:cs="Arial"/>
          <w:sz w:val="20"/>
          <w:szCs w:val="20"/>
        </w:rPr>
        <w:t>Tack-free time: 6 to 8 hours.</w:t>
      </w:r>
    </w:p>
    <w:p w14:paraId="74A24587" w14:textId="77777777" w:rsidR="003D1ABC" w:rsidRPr="000D24C6" w:rsidRDefault="003D1ABC" w:rsidP="003D1ABC">
      <w:pPr>
        <w:pStyle w:val="ListParagraph"/>
        <w:autoSpaceDE w:val="0"/>
        <w:autoSpaceDN w:val="0"/>
        <w:adjustRightInd w:val="0"/>
        <w:spacing w:before="0" w:beforeAutospacing="0" w:after="0" w:afterAutospacing="0"/>
        <w:ind w:left="1440"/>
        <w:rPr>
          <w:rFonts w:ascii="Arial" w:hAnsi="Arial" w:cs="Arial"/>
          <w:sz w:val="20"/>
          <w:szCs w:val="20"/>
        </w:rPr>
      </w:pPr>
    </w:p>
    <w:p w14:paraId="4A25E88A" w14:textId="4138A3EE" w:rsidR="003D1ABC" w:rsidRPr="000D24C6" w:rsidRDefault="003D1ABC" w:rsidP="00A403C0">
      <w:pPr>
        <w:pStyle w:val="ListParagraph"/>
        <w:autoSpaceDE w:val="0"/>
        <w:autoSpaceDN w:val="0"/>
        <w:adjustRightInd w:val="0"/>
        <w:spacing w:before="0" w:beforeAutospacing="0" w:after="0" w:afterAutospacing="0"/>
        <w:ind w:left="1440" w:firstLine="360"/>
        <w:rPr>
          <w:rFonts w:ascii="Arial" w:hAnsi="Arial" w:cs="Arial"/>
          <w:sz w:val="20"/>
          <w:szCs w:val="20"/>
        </w:rPr>
      </w:pPr>
      <w:r w:rsidRPr="000D24C6">
        <w:rPr>
          <w:rFonts w:ascii="Arial" w:hAnsi="Arial" w:cs="Arial"/>
          <w:sz w:val="20"/>
          <w:szCs w:val="20"/>
        </w:rPr>
        <w:t>Final cure time: 5 to 12 days.</w:t>
      </w:r>
    </w:p>
    <w:p w14:paraId="1C8F518F" w14:textId="77777777" w:rsidR="003D1ABC" w:rsidRPr="000D24C6" w:rsidRDefault="003D1ABC" w:rsidP="003D1ABC">
      <w:pPr>
        <w:autoSpaceDE w:val="0"/>
        <w:autoSpaceDN w:val="0"/>
        <w:adjustRightInd w:val="0"/>
        <w:spacing w:before="0" w:beforeAutospacing="0" w:after="0" w:afterAutospacing="0"/>
        <w:rPr>
          <w:rFonts w:ascii="Arial" w:hAnsi="Arial" w:cs="Arial"/>
          <w:sz w:val="20"/>
          <w:szCs w:val="20"/>
        </w:rPr>
      </w:pPr>
    </w:p>
    <w:p w14:paraId="2560286C" w14:textId="17CDD27B" w:rsidR="003D1ABC" w:rsidRPr="000D24C6" w:rsidRDefault="00A403C0" w:rsidP="00A403C0">
      <w:pPr>
        <w:autoSpaceDE w:val="0"/>
        <w:autoSpaceDN w:val="0"/>
        <w:adjustRightInd w:val="0"/>
        <w:spacing w:before="0" w:beforeAutospacing="0" w:after="0" w:afterAutospacing="0"/>
        <w:ind w:left="720" w:firstLine="720"/>
        <w:rPr>
          <w:rFonts w:ascii="Arial" w:hAnsi="Arial" w:cs="Arial"/>
          <w:sz w:val="20"/>
          <w:szCs w:val="20"/>
        </w:rPr>
      </w:pPr>
      <w:r w:rsidRPr="000D24C6">
        <w:rPr>
          <w:rFonts w:ascii="Arial" w:hAnsi="Arial" w:cs="Arial"/>
          <w:sz w:val="20"/>
          <w:szCs w:val="20"/>
        </w:rPr>
        <w:t xml:space="preserve">NOTE: </w:t>
      </w:r>
      <w:r w:rsidR="003D1ABC" w:rsidRPr="000D24C6">
        <w:rPr>
          <w:rFonts w:ascii="Arial" w:hAnsi="Arial" w:cs="Arial"/>
          <w:sz w:val="20"/>
          <w:szCs w:val="20"/>
        </w:rPr>
        <w:t>Neoprene gaskets and tape type sealer shall not be used.</w:t>
      </w:r>
    </w:p>
    <w:p w14:paraId="6B1EC886" w14:textId="77777777" w:rsidR="0032584F" w:rsidRPr="000D24C6" w:rsidRDefault="0032584F" w:rsidP="00EC7491">
      <w:pPr>
        <w:autoSpaceDE w:val="0"/>
        <w:autoSpaceDN w:val="0"/>
        <w:adjustRightInd w:val="0"/>
        <w:spacing w:before="0" w:beforeAutospacing="0" w:after="0" w:afterAutospacing="0"/>
        <w:rPr>
          <w:rFonts w:ascii="Arial" w:hAnsi="Arial" w:cs="Arial"/>
          <w:b/>
          <w:sz w:val="20"/>
          <w:szCs w:val="20"/>
        </w:rPr>
      </w:pPr>
    </w:p>
    <w:p w14:paraId="426E4F92" w14:textId="77777777" w:rsidR="00714AE9" w:rsidRPr="000D24C6" w:rsidRDefault="00714AE9" w:rsidP="00EC7491">
      <w:pPr>
        <w:autoSpaceDE w:val="0"/>
        <w:autoSpaceDN w:val="0"/>
        <w:adjustRightInd w:val="0"/>
        <w:spacing w:before="0" w:beforeAutospacing="0" w:after="0" w:afterAutospacing="0"/>
        <w:rPr>
          <w:rFonts w:ascii="Arial" w:hAnsi="Arial" w:cs="Arial"/>
          <w:b/>
          <w:sz w:val="20"/>
          <w:szCs w:val="20"/>
        </w:rPr>
      </w:pPr>
    </w:p>
    <w:p w14:paraId="174BF05C" w14:textId="38D2D2F1" w:rsidR="007B6FD8" w:rsidRPr="000D24C6" w:rsidRDefault="007B6FD8" w:rsidP="00A403C0">
      <w:pPr>
        <w:pStyle w:val="ListParagraph"/>
        <w:numPr>
          <w:ilvl w:val="0"/>
          <w:numId w:val="4"/>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Surface Preparation and Cleaning:</w:t>
      </w:r>
    </w:p>
    <w:p w14:paraId="5750C0FA" w14:textId="77777777" w:rsidR="007B6FD8" w:rsidRPr="000D24C6" w:rsidRDefault="007B6FD8" w:rsidP="007B6FD8">
      <w:pPr>
        <w:autoSpaceDE w:val="0"/>
        <w:autoSpaceDN w:val="0"/>
        <w:adjustRightInd w:val="0"/>
        <w:spacing w:before="0" w:beforeAutospacing="0" w:after="0" w:afterAutospacing="0"/>
        <w:ind w:firstLine="360"/>
        <w:rPr>
          <w:rFonts w:ascii="Arial" w:hAnsi="Arial" w:cs="Arial"/>
          <w:sz w:val="20"/>
          <w:szCs w:val="20"/>
        </w:rPr>
      </w:pPr>
    </w:p>
    <w:p w14:paraId="24BCF9E5" w14:textId="6BF6A054" w:rsidR="003A34AB" w:rsidRPr="000D24C6" w:rsidRDefault="007B6FD8" w:rsidP="00924411">
      <w:pPr>
        <w:pStyle w:val="ListParagraph"/>
        <w:numPr>
          <w:ilvl w:val="0"/>
          <w:numId w:val="39"/>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 xml:space="preserve">After </w:t>
      </w:r>
      <w:r w:rsidR="00EB6589" w:rsidRPr="000D24C6">
        <w:rPr>
          <w:rFonts w:ascii="Arial" w:hAnsi="Arial" w:cs="Arial"/>
          <w:sz w:val="20"/>
          <w:szCs w:val="20"/>
        </w:rPr>
        <w:t xml:space="preserve">plate </w:t>
      </w:r>
      <w:r w:rsidRPr="000D24C6">
        <w:rPr>
          <w:rFonts w:ascii="Arial" w:hAnsi="Arial" w:cs="Arial"/>
          <w:sz w:val="20"/>
          <w:szCs w:val="20"/>
        </w:rPr>
        <w:t xml:space="preserve">fabrication and prior to application of the </w:t>
      </w:r>
      <w:r w:rsidR="00EB6589" w:rsidRPr="000D24C6">
        <w:rPr>
          <w:rFonts w:ascii="Arial" w:hAnsi="Arial" w:cs="Arial"/>
          <w:sz w:val="20"/>
          <w:szCs w:val="20"/>
        </w:rPr>
        <w:t xml:space="preserve">glass </w:t>
      </w:r>
      <w:r w:rsidRPr="000D24C6">
        <w:rPr>
          <w:rFonts w:ascii="Arial" w:hAnsi="Arial" w:cs="Arial"/>
          <w:sz w:val="20"/>
          <w:szCs w:val="20"/>
        </w:rPr>
        <w:t>coating system, all sheets</w:t>
      </w:r>
      <w:r w:rsidR="00D24E02" w:rsidRPr="000D24C6">
        <w:rPr>
          <w:rFonts w:ascii="Arial" w:hAnsi="Arial" w:cs="Arial"/>
          <w:sz w:val="20"/>
          <w:szCs w:val="20"/>
        </w:rPr>
        <w:t>/plates</w:t>
      </w:r>
      <w:r w:rsidRPr="000D24C6">
        <w:rPr>
          <w:rFonts w:ascii="Arial" w:hAnsi="Arial" w:cs="Arial"/>
          <w:sz w:val="20"/>
          <w:szCs w:val="20"/>
        </w:rPr>
        <w:t xml:space="preserve"> shall be </w:t>
      </w:r>
      <w:r w:rsidR="003A34AB" w:rsidRPr="000D24C6">
        <w:rPr>
          <w:rFonts w:ascii="Arial" w:hAnsi="Arial" w:cs="Arial"/>
          <w:sz w:val="20"/>
          <w:szCs w:val="20"/>
        </w:rPr>
        <w:t xml:space="preserve">steel </w:t>
      </w:r>
      <w:r w:rsidR="00912D02" w:rsidRPr="000D24C6">
        <w:rPr>
          <w:rFonts w:ascii="Arial" w:hAnsi="Arial" w:cs="Arial"/>
          <w:sz w:val="20"/>
          <w:szCs w:val="20"/>
        </w:rPr>
        <w:t>grit-</w:t>
      </w:r>
      <w:r w:rsidR="00EB6589" w:rsidRPr="000D24C6">
        <w:rPr>
          <w:rFonts w:ascii="Arial" w:hAnsi="Arial" w:cs="Arial"/>
          <w:sz w:val="20"/>
          <w:szCs w:val="20"/>
        </w:rPr>
        <w:t>blasted to SSPC SP-10</w:t>
      </w:r>
      <w:r w:rsidR="000A1A59" w:rsidRPr="000D24C6">
        <w:rPr>
          <w:rFonts w:ascii="Arial" w:hAnsi="Arial" w:cs="Arial"/>
          <w:sz w:val="20"/>
          <w:szCs w:val="20"/>
        </w:rPr>
        <w:t>/NACE2</w:t>
      </w:r>
      <w:r w:rsidR="00EB6589" w:rsidRPr="000D24C6">
        <w:rPr>
          <w:rFonts w:ascii="Arial" w:hAnsi="Arial" w:cs="Arial"/>
          <w:sz w:val="20"/>
          <w:szCs w:val="20"/>
        </w:rPr>
        <w:t xml:space="preserve"> (Near White Metal) on both sides. </w:t>
      </w:r>
    </w:p>
    <w:p w14:paraId="31088CFD" w14:textId="77777777" w:rsidR="003A34AB" w:rsidRPr="000D24C6" w:rsidRDefault="003A34AB" w:rsidP="003A34AB">
      <w:pPr>
        <w:autoSpaceDE w:val="0"/>
        <w:autoSpaceDN w:val="0"/>
        <w:adjustRightInd w:val="0"/>
        <w:spacing w:before="0" w:beforeAutospacing="0" w:after="0" w:afterAutospacing="0"/>
        <w:rPr>
          <w:rFonts w:ascii="Arial" w:hAnsi="Arial" w:cs="Arial"/>
          <w:sz w:val="20"/>
          <w:szCs w:val="20"/>
        </w:rPr>
      </w:pPr>
    </w:p>
    <w:p w14:paraId="22DB3085" w14:textId="7BB3E681" w:rsidR="003A34AB" w:rsidRPr="000D24C6" w:rsidRDefault="003A34AB" w:rsidP="00924411">
      <w:pPr>
        <w:pStyle w:val="ListParagraph"/>
        <w:numPr>
          <w:ilvl w:val="0"/>
          <w:numId w:val="39"/>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The surface anchor pattern shall be not less than 1.0 mil (0.001 inches).</w:t>
      </w:r>
    </w:p>
    <w:p w14:paraId="59D03FBE" w14:textId="77777777" w:rsidR="003A34AB" w:rsidRPr="000D24C6" w:rsidRDefault="003A34AB" w:rsidP="003A34AB">
      <w:pPr>
        <w:autoSpaceDE w:val="0"/>
        <w:autoSpaceDN w:val="0"/>
        <w:adjustRightInd w:val="0"/>
        <w:spacing w:before="0" w:beforeAutospacing="0" w:after="0" w:afterAutospacing="0"/>
        <w:rPr>
          <w:rFonts w:ascii="Arial" w:hAnsi="Arial" w:cs="Arial"/>
          <w:sz w:val="20"/>
          <w:szCs w:val="20"/>
        </w:rPr>
      </w:pPr>
    </w:p>
    <w:p w14:paraId="50D8AEDF" w14:textId="1DE616D9" w:rsidR="003A34AB" w:rsidRPr="000D24C6" w:rsidRDefault="003A34AB" w:rsidP="00924411">
      <w:pPr>
        <w:pStyle w:val="ListParagraph"/>
        <w:numPr>
          <w:ilvl w:val="0"/>
          <w:numId w:val="39"/>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 xml:space="preserve">All sheets shall be air blasted to remove any latent grit and </w:t>
      </w:r>
      <w:r w:rsidR="001645A9" w:rsidRPr="000D24C6">
        <w:rPr>
          <w:rFonts w:ascii="Arial" w:hAnsi="Arial" w:cs="Arial"/>
          <w:sz w:val="20"/>
          <w:szCs w:val="20"/>
        </w:rPr>
        <w:t xml:space="preserve">then </w:t>
      </w:r>
      <w:r w:rsidRPr="000D24C6">
        <w:rPr>
          <w:rFonts w:ascii="Arial" w:hAnsi="Arial" w:cs="Arial"/>
          <w:sz w:val="20"/>
          <w:szCs w:val="20"/>
        </w:rPr>
        <w:t>coated immediately with a rust</w:t>
      </w:r>
      <w:r w:rsidR="001645A9" w:rsidRPr="000D24C6">
        <w:rPr>
          <w:rFonts w:ascii="Arial" w:hAnsi="Arial" w:cs="Arial"/>
          <w:sz w:val="20"/>
          <w:szCs w:val="20"/>
        </w:rPr>
        <w:t xml:space="preserve"> </w:t>
      </w:r>
      <w:r w:rsidRPr="000D24C6">
        <w:rPr>
          <w:rFonts w:ascii="Arial" w:hAnsi="Arial" w:cs="Arial"/>
          <w:sz w:val="20"/>
          <w:szCs w:val="20"/>
        </w:rPr>
        <w:t>preventative material.</w:t>
      </w:r>
    </w:p>
    <w:p w14:paraId="21004393" w14:textId="77777777" w:rsidR="003A34AB" w:rsidRPr="000D24C6" w:rsidRDefault="003A34AB" w:rsidP="003A34AB">
      <w:pPr>
        <w:autoSpaceDE w:val="0"/>
        <w:autoSpaceDN w:val="0"/>
        <w:adjustRightInd w:val="0"/>
        <w:spacing w:before="0" w:beforeAutospacing="0" w:after="0" w:afterAutospacing="0"/>
        <w:rPr>
          <w:rFonts w:ascii="Arial" w:hAnsi="Arial" w:cs="Arial"/>
          <w:sz w:val="20"/>
          <w:szCs w:val="20"/>
        </w:rPr>
      </w:pPr>
    </w:p>
    <w:p w14:paraId="63057C0E" w14:textId="670C4AA2" w:rsidR="001645A9" w:rsidRDefault="003A34AB" w:rsidP="003A34AB">
      <w:pPr>
        <w:pStyle w:val="ListParagraph"/>
        <w:numPr>
          <w:ilvl w:val="0"/>
          <w:numId w:val="4"/>
        </w:numPr>
        <w:autoSpaceDE w:val="0"/>
        <w:autoSpaceDN w:val="0"/>
        <w:adjustRightInd w:val="0"/>
        <w:spacing w:before="0" w:beforeAutospacing="0" w:after="0" w:afterAutospacing="0"/>
        <w:rPr>
          <w:rFonts w:ascii="Arial" w:hAnsi="Arial" w:cs="Arial"/>
          <w:b/>
          <w:bCs/>
          <w:sz w:val="20"/>
          <w:szCs w:val="20"/>
        </w:rPr>
      </w:pPr>
      <w:r w:rsidRPr="000D24C6">
        <w:rPr>
          <w:rFonts w:ascii="Arial" w:hAnsi="Arial" w:cs="Arial"/>
          <w:b/>
          <w:bCs/>
          <w:sz w:val="20"/>
          <w:szCs w:val="20"/>
        </w:rPr>
        <w:t>Sheet Edge Preparation</w:t>
      </w:r>
    </w:p>
    <w:p w14:paraId="5D9815FC" w14:textId="77777777" w:rsidR="000D24C6" w:rsidRPr="000D24C6" w:rsidRDefault="000D24C6" w:rsidP="000D24C6">
      <w:pPr>
        <w:pStyle w:val="ListParagraph"/>
        <w:autoSpaceDE w:val="0"/>
        <w:autoSpaceDN w:val="0"/>
        <w:adjustRightInd w:val="0"/>
        <w:spacing w:before="0" w:beforeAutospacing="0" w:after="0" w:afterAutospacing="0"/>
        <w:ind w:left="1080"/>
        <w:rPr>
          <w:rFonts w:ascii="Arial" w:hAnsi="Arial" w:cs="Arial"/>
          <w:b/>
          <w:bCs/>
          <w:sz w:val="20"/>
          <w:szCs w:val="20"/>
        </w:rPr>
      </w:pPr>
    </w:p>
    <w:p w14:paraId="1FDA2D03" w14:textId="55FA02F7" w:rsidR="003A34AB" w:rsidRPr="000D24C6" w:rsidRDefault="003A34AB" w:rsidP="00763654">
      <w:pPr>
        <w:pStyle w:val="ListParagraph"/>
        <w:autoSpaceDE w:val="0"/>
        <w:autoSpaceDN w:val="0"/>
        <w:adjustRightInd w:val="0"/>
        <w:spacing w:before="0" w:beforeAutospacing="0" w:after="0" w:afterAutospacing="0"/>
        <w:ind w:left="1800"/>
        <w:rPr>
          <w:rFonts w:ascii="Arial" w:hAnsi="Arial" w:cs="Arial"/>
          <w:sz w:val="20"/>
          <w:szCs w:val="20"/>
        </w:rPr>
      </w:pPr>
      <w:r w:rsidRPr="000D24C6">
        <w:rPr>
          <w:rFonts w:ascii="Arial" w:hAnsi="Arial" w:cs="Arial"/>
          <w:sz w:val="20"/>
          <w:szCs w:val="20"/>
        </w:rPr>
        <w:t>Prior to glass slurry application all four (4) exposed rectangular</w:t>
      </w:r>
      <w:r w:rsidR="001645A9" w:rsidRPr="000D24C6">
        <w:rPr>
          <w:rFonts w:ascii="Arial" w:hAnsi="Arial" w:cs="Arial"/>
          <w:sz w:val="20"/>
          <w:szCs w:val="20"/>
        </w:rPr>
        <w:t xml:space="preserve"> </w:t>
      </w:r>
      <w:r w:rsidRPr="000D24C6">
        <w:rPr>
          <w:rFonts w:ascii="Arial" w:hAnsi="Arial" w:cs="Arial"/>
          <w:sz w:val="20"/>
          <w:szCs w:val="20"/>
        </w:rPr>
        <w:t>continuous sheet edges for each specific sheet radii shall be mechanically rounded in profile resulting in an</w:t>
      </w:r>
      <w:r w:rsidR="001645A9" w:rsidRPr="000D24C6">
        <w:rPr>
          <w:rFonts w:ascii="Arial" w:hAnsi="Arial" w:cs="Arial"/>
          <w:sz w:val="20"/>
          <w:szCs w:val="20"/>
        </w:rPr>
        <w:t xml:space="preserve"> </w:t>
      </w:r>
      <w:r w:rsidRPr="000D24C6">
        <w:rPr>
          <w:rFonts w:ascii="Arial" w:hAnsi="Arial" w:cs="Arial"/>
          <w:sz w:val="20"/>
          <w:szCs w:val="20"/>
        </w:rPr>
        <w:t xml:space="preserve">optimized radius and adhere to </w:t>
      </w:r>
      <w:bookmarkStart w:id="1" w:name="_Hlk37404599"/>
      <w:r w:rsidRPr="000D24C6">
        <w:rPr>
          <w:rFonts w:ascii="Arial" w:hAnsi="Arial" w:cs="Arial"/>
          <w:sz w:val="20"/>
          <w:szCs w:val="20"/>
        </w:rPr>
        <w:t>The Porcelain Enameling Institute’s Technical Manual PEI-101.</w:t>
      </w:r>
      <w:bookmarkEnd w:id="1"/>
    </w:p>
    <w:p w14:paraId="5DEC29F4" w14:textId="224A0091" w:rsidR="003A34AB" w:rsidRPr="000D24C6" w:rsidRDefault="003A34AB" w:rsidP="003A34AB">
      <w:pPr>
        <w:autoSpaceDE w:val="0"/>
        <w:autoSpaceDN w:val="0"/>
        <w:adjustRightInd w:val="0"/>
        <w:spacing w:before="0" w:beforeAutospacing="0" w:after="0" w:afterAutospacing="0"/>
        <w:rPr>
          <w:rFonts w:ascii="Arial" w:hAnsi="Arial" w:cs="Arial"/>
          <w:sz w:val="18"/>
          <w:szCs w:val="18"/>
        </w:rPr>
      </w:pPr>
    </w:p>
    <w:p w14:paraId="0C047DD1" w14:textId="534C1881" w:rsidR="00811A2D" w:rsidRDefault="00811A2D" w:rsidP="00811A2D">
      <w:pPr>
        <w:autoSpaceDE w:val="0"/>
        <w:autoSpaceDN w:val="0"/>
        <w:adjustRightInd w:val="0"/>
        <w:spacing w:before="0" w:beforeAutospacing="0" w:after="0" w:afterAutospacing="0"/>
        <w:ind w:left="1080" w:firstLine="720"/>
        <w:rPr>
          <w:rFonts w:ascii="Arial" w:hAnsi="Arial" w:cs="Arial"/>
          <w:color w:val="000000" w:themeColor="text1"/>
          <w:sz w:val="20"/>
          <w:szCs w:val="20"/>
        </w:rPr>
      </w:pPr>
      <w:r w:rsidRPr="000D24C6">
        <w:rPr>
          <w:rFonts w:ascii="Arial" w:hAnsi="Arial" w:cs="Arial"/>
          <w:color w:val="000000" w:themeColor="text1"/>
          <w:sz w:val="20"/>
          <w:szCs w:val="20"/>
        </w:rPr>
        <w:t>All edges shall receive glass coating system approx. 5mils DFT.</w:t>
      </w:r>
    </w:p>
    <w:p w14:paraId="2954FF48" w14:textId="3CD22EA5" w:rsidR="00011D3E" w:rsidRDefault="00011D3E" w:rsidP="00811A2D">
      <w:pPr>
        <w:autoSpaceDE w:val="0"/>
        <w:autoSpaceDN w:val="0"/>
        <w:adjustRightInd w:val="0"/>
        <w:spacing w:before="0" w:beforeAutospacing="0" w:after="0" w:afterAutospacing="0"/>
        <w:ind w:left="1080" w:firstLine="720"/>
        <w:rPr>
          <w:rFonts w:ascii="Arial" w:hAnsi="Arial" w:cs="Arial"/>
          <w:color w:val="000000" w:themeColor="text1"/>
          <w:sz w:val="20"/>
          <w:szCs w:val="20"/>
        </w:rPr>
      </w:pPr>
    </w:p>
    <w:p w14:paraId="66544056" w14:textId="49351F9F" w:rsidR="00011D3E" w:rsidRDefault="00011D3E" w:rsidP="00811A2D">
      <w:pPr>
        <w:autoSpaceDE w:val="0"/>
        <w:autoSpaceDN w:val="0"/>
        <w:adjustRightInd w:val="0"/>
        <w:spacing w:before="0" w:beforeAutospacing="0" w:after="0" w:afterAutospacing="0"/>
        <w:ind w:left="1080" w:firstLine="720"/>
        <w:rPr>
          <w:rFonts w:ascii="Arial" w:hAnsi="Arial" w:cs="Arial"/>
          <w:color w:val="000000" w:themeColor="text1"/>
          <w:sz w:val="20"/>
          <w:szCs w:val="20"/>
        </w:rPr>
      </w:pPr>
    </w:p>
    <w:p w14:paraId="160B04AF" w14:textId="77777777" w:rsidR="00011D3E" w:rsidRPr="000D24C6" w:rsidRDefault="00011D3E" w:rsidP="00811A2D">
      <w:pPr>
        <w:autoSpaceDE w:val="0"/>
        <w:autoSpaceDN w:val="0"/>
        <w:adjustRightInd w:val="0"/>
        <w:spacing w:before="0" w:beforeAutospacing="0" w:after="0" w:afterAutospacing="0"/>
        <w:ind w:left="1080" w:firstLine="720"/>
        <w:rPr>
          <w:rFonts w:ascii="Arial" w:hAnsi="Arial" w:cs="Arial"/>
          <w:sz w:val="18"/>
          <w:szCs w:val="18"/>
        </w:rPr>
      </w:pPr>
    </w:p>
    <w:p w14:paraId="41E35B9D" w14:textId="4AD93458" w:rsidR="003A34AB" w:rsidRDefault="003A34AB" w:rsidP="003A34AB">
      <w:pPr>
        <w:pStyle w:val="ListParagraph"/>
        <w:autoSpaceDE w:val="0"/>
        <w:autoSpaceDN w:val="0"/>
        <w:adjustRightInd w:val="0"/>
        <w:spacing w:before="0" w:beforeAutospacing="0" w:after="0" w:afterAutospacing="0"/>
        <w:ind w:left="1080"/>
        <w:rPr>
          <w:rFonts w:ascii="Arial" w:hAnsi="Arial" w:cs="Arial"/>
          <w:b/>
          <w:sz w:val="20"/>
          <w:szCs w:val="20"/>
        </w:rPr>
      </w:pPr>
    </w:p>
    <w:p w14:paraId="09B9E319" w14:textId="3B49E25E" w:rsidR="00A4612D" w:rsidRDefault="00A4612D" w:rsidP="003A34AB">
      <w:pPr>
        <w:pStyle w:val="ListParagraph"/>
        <w:autoSpaceDE w:val="0"/>
        <w:autoSpaceDN w:val="0"/>
        <w:adjustRightInd w:val="0"/>
        <w:spacing w:before="0" w:beforeAutospacing="0" w:after="0" w:afterAutospacing="0"/>
        <w:ind w:left="1080"/>
        <w:rPr>
          <w:rFonts w:ascii="Arial" w:hAnsi="Arial" w:cs="Arial"/>
          <w:b/>
          <w:sz w:val="20"/>
          <w:szCs w:val="20"/>
        </w:rPr>
      </w:pPr>
    </w:p>
    <w:p w14:paraId="1C7DF10A" w14:textId="2694CBA6" w:rsidR="00A4612D" w:rsidRDefault="00A4612D" w:rsidP="003A34AB">
      <w:pPr>
        <w:pStyle w:val="ListParagraph"/>
        <w:autoSpaceDE w:val="0"/>
        <w:autoSpaceDN w:val="0"/>
        <w:adjustRightInd w:val="0"/>
        <w:spacing w:before="0" w:beforeAutospacing="0" w:after="0" w:afterAutospacing="0"/>
        <w:ind w:left="1080"/>
        <w:rPr>
          <w:rFonts w:ascii="Arial" w:hAnsi="Arial" w:cs="Arial"/>
          <w:b/>
          <w:sz w:val="20"/>
          <w:szCs w:val="20"/>
        </w:rPr>
      </w:pPr>
    </w:p>
    <w:p w14:paraId="35556FEE" w14:textId="29B3C206" w:rsidR="00A4612D" w:rsidRDefault="00A4612D" w:rsidP="003A34AB">
      <w:pPr>
        <w:pStyle w:val="ListParagraph"/>
        <w:autoSpaceDE w:val="0"/>
        <w:autoSpaceDN w:val="0"/>
        <w:adjustRightInd w:val="0"/>
        <w:spacing w:before="0" w:beforeAutospacing="0" w:after="0" w:afterAutospacing="0"/>
        <w:ind w:left="1080"/>
        <w:rPr>
          <w:rFonts w:ascii="Arial" w:hAnsi="Arial" w:cs="Arial"/>
          <w:b/>
          <w:sz w:val="20"/>
          <w:szCs w:val="20"/>
        </w:rPr>
      </w:pPr>
    </w:p>
    <w:p w14:paraId="70271B5F" w14:textId="77777777" w:rsidR="00A4612D" w:rsidRPr="000D24C6" w:rsidRDefault="00A4612D" w:rsidP="003A34AB">
      <w:pPr>
        <w:pStyle w:val="ListParagraph"/>
        <w:autoSpaceDE w:val="0"/>
        <w:autoSpaceDN w:val="0"/>
        <w:adjustRightInd w:val="0"/>
        <w:spacing w:before="0" w:beforeAutospacing="0" w:after="0" w:afterAutospacing="0"/>
        <w:ind w:left="1080"/>
        <w:rPr>
          <w:rFonts w:ascii="Arial" w:hAnsi="Arial" w:cs="Arial"/>
          <w:b/>
          <w:sz w:val="20"/>
          <w:szCs w:val="20"/>
        </w:rPr>
      </w:pPr>
    </w:p>
    <w:p w14:paraId="3DD0143F" w14:textId="77777777" w:rsidR="00763654" w:rsidRPr="000D24C6" w:rsidRDefault="00763654" w:rsidP="00A403C0">
      <w:pPr>
        <w:pStyle w:val="ListParagraph"/>
        <w:numPr>
          <w:ilvl w:val="0"/>
          <w:numId w:val="4"/>
        </w:numPr>
        <w:autoSpaceDE w:val="0"/>
        <w:autoSpaceDN w:val="0"/>
        <w:adjustRightInd w:val="0"/>
        <w:spacing w:before="0" w:beforeAutospacing="0" w:after="0" w:afterAutospacing="0"/>
        <w:rPr>
          <w:rFonts w:ascii="Arial" w:hAnsi="Arial" w:cs="Arial"/>
          <w:b/>
          <w:bCs/>
          <w:sz w:val="20"/>
          <w:szCs w:val="20"/>
        </w:rPr>
      </w:pPr>
      <w:r w:rsidRPr="000D24C6">
        <w:rPr>
          <w:rFonts w:ascii="Arial" w:hAnsi="Arial" w:cs="Arial"/>
          <w:b/>
          <w:bCs/>
          <w:sz w:val="18"/>
          <w:szCs w:val="18"/>
        </w:rPr>
        <w:t>GLASS COATINGS; APPLICATION AND FIRING.</w:t>
      </w:r>
    </w:p>
    <w:p w14:paraId="6EE3775C" w14:textId="08050FA4" w:rsidR="00EB6589" w:rsidRPr="000D24C6" w:rsidRDefault="00EB6589" w:rsidP="00763654">
      <w:pPr>
        <w:autoSpaceDE w:val="0"/>
        <w:autoSpaceDN w:val="0"/>
        <w:adjustRightInd w:val="0"/>
        <w:spacing w:before="0" w:beforeAutospacing="0" w:after="0" w:afterAutospacing="0"/>
        <w:rPr>
          <w:rFonts w:ascii="Arial" w:hAnsi="Arial" w:cs="Arial"/>
          <w:b/>
          <w:sz w:val="20"/>
          <w:szCs w:val="20"/>
        </w:rPr>
      </w:pPr>
    </w:p>
    <w:p w14:paraId="3109A549" w14:textId="727A7846" w:rsidR="007C7126" w:rsidRPr="00C6653F" w:rsidRDefault="007C7126" w:rsidP="00C6653F">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The tank coating system shall conform solely to Section 12.4 of the latest ANSI/AWWA D103std.</w:t>
      </w:r>
    </w:p>
    <w:p w14:paraId="4535AF7D" w14:textId="12F8AF7C" w:rsidR="007C7126" w:rsidRPr="00E773D8" w:rsidRDefault="007C7126" w:rsidP="00763654">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The manufacturer shall be currently listed on NSF website (</w:t>
      </w:r>
      <w:hyperlink r:id="rId9" w:history="1">
        <w:r w:rsidRPr="000D24C6">
          <w:rPr>
            <w:rStyle w:val="Hyperlink"/>
            <w:rFonts w:ascii="Arial" w:hAnsi="Arial" w:cs="Arial"/>
            <w:sz w:val="20"/>
            <w:szCs w:val="20"/>
          </w:rPr>
          <w:t>www.nsf.org</w:t>
        </w:r>
      </w:hyperlink>
      <w:r w:rsidRPr="000D24C6">
        <w:rPr>
          <w:rFonts w:ascii="Arial" w:hAnsi="Arial" w:cs="Arial"/>
          <w:sz w:val="20"/>
          <w:szCs w:val="20"/>
        </w:rPr>
        <w:t xml:space="preserve">) as approved and in full compliance with NSF61 and NSF372 standards. </w:t>
      </w:r>
    </w:p>
    <w:p w14:paraId="55211097" w14:textId="25215EF7" w:rsidR="00EE5B43" w:rsidRPr="000D24C6" w:rsidRDefault="006B283B" w:rsidP="00924411">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 xml:space="preserve">Glass coatings to be applied </w:t>
      </w:r>
      <w:r w:rsidR="00D11888" w:rsidRPr="000D24C6">
        <w:rPr>
          <w:rFonts w:ascii="Arial" w:hAnsi="Arial" w:cs="Arial"/>
          <w:sz w:val="20"/>
          <w:szCs w:val="20"/>
        </w:rPr>
        <w:t>by</w:t>
      </w:r>
      <w:r w:rsidRPr="000D24C6">
        <w:rPr>
          <w:rFonts w:ascii="Arial" w:hAnsi="Arial" w:cs="Arial"/>
          <w:sz w:val="20"/>
          <w:szCs w:val="20"/>
        </w:rPr>
        <w:t xml:space="preserve"> Wet</w:t>
      </w:r>
      <w:r w:rsidR="00D11888" w:rsidRPr="000D24C6">
        <w:rPr>
          <w:rFonts w:ascii="Arial" w:hAnsi="Arial" w:cs="Arial"/>
          <w:sz w:val="20"/>
          <w:szCs w:val="20"/>
        </w:rPr>
        <w:t xml:space="preserve"> Spraying</w:t>
      </w:r>
      <w:r w:rsidR="00946234" w:rsidRPr="000D24C6">
        <w:rPr>
          <w:rFonts w:ascii="Arial" w:hAnsi="Arial" w:cs="Arial"/>
          <w:sz w:val="20"/>
          <w:szCs w:val="20"/>
        </w:rPr>
        <w:t xml:space="preserve"> </w:t>
      </w:r>
      <w:r w:rsidR="00D11888" w:rsidRPr="000D24C6">
        <w:rPr>
          <w:rFonts w:ascii="Arial" w:hAnsi="Arial" w:cs="Arial"/>
          <w:sz w:val="20"/>
          <w:szCs w:val="20"/>
        </w:rPr>
        <w:t xml:space="preserve">and </w:t>
      </w:r>
      <w:r w:rsidRPr="000D24C6">
        <w:rPr>
          <w:rFonts w:ascii="Arial" w:hAnsi="Arial" w:cs="Arial"/>
          <w:sz w:val="20"/>
          <w:szCs w:val="20"/>
        </w:rPr>
        <w:t>must be fused-to-steel by firing</w:t>
      </w:r>
      <w:r w:rsidR="00EB6589" w:rsidRPr="000D24C6">
        <w:rPr>
          <w:rFonts w:ascii="Arial" w:hAnsi="Arial" w:cs="Arial"/>
          <w:b/>
          <w:sz w:val="20"/>
          <w:szCs w:val="20"/>
        </w:rPr>
        <w:t xml:space="preserve"> </w:t>
      </w:r>
      <w:r w:rsidR="00D11888" w:rsidRPr="000D24C6">
        <w:rPr>
          <w:rFonts w:ascii="Arial" w:hAnsi="Arial" w:cs="Arial"/>
          <w:sz w:val="20"/>
          <w:szCs w:val="20"/>
        </w:rPr>
        <w:t>in high temp</w:t>
      </w:r>
      <w:r w:rsidRPr="000D24C6">
        <w:rPr>
          <w:rFonts w:ascii="Arial" w:hAnsi="Arial" w:cs="Arial"/>
          <w:sz w:val="20"/>
          <w:szCs w:val="20"/>
        </w:rPr>
        <w:t>erature</w:t>
      </w:r>
      <w:r w:rsidR="00D11888" w:rsidRPr="000D24C6">
        <w:rPr>
          <w:rFonts w:ascii="Arial" w:hAnsi="Arial" w:cs="Arial"/>
          <w:sz w:val="20"/>
          <w:szCs w:val="20"/>
        </w:rPr>
        <w:t xml:space="preserve"> oven</w:t>
      </w:r>
      <w:r w:rsidR="00D11888" w:rsidRPr="000D24C6">
        <w:rPr>
          <w:rFonts w:ascii="Arial" w:hAnsi="Arial" w:cs="Arial"/>
          <w:b/>
          <w:sz w:val="20"/>
          <w:szCs w:val="20"/>
        </w:rPr>
        <w:t xml:space="preserve"> </w:t>
      </w:r>
      <w:r w:rsidR="00EB6589" w:rsidRPr="000D24C6">
        <w:rPr>
          <w:rFonts w:ascii="Arial" w:hAnsi="Arial" w:cs="Arial"/>
          <w:sz w:val="20"/>
          <w:szCs w:val="20"/>
        </w:rPr>
        <w:t xml:space="preserve">at </w:t>
      </w:r>
      <w:r w:rsidR="00C6653F">
        <w:rPr>
          <w:rFonts w:ascii="Arial" w:hAnsi="Arial" w:cs="Arial"/>
          <w:sz w:val="20"/>
          <w:szCs w:val="20"/>
        </w:rPr>
        <w:t xml:space="preserve">min. </w:t>
      </w:r>
      <w:r w:rsidR="00EB6589" w:rsidRPr="000D24C6">
        <w:rPr>
          <w:rFonts w:ascii="Arial" w:hAnsi="Arial" w:cs="Arial"/>
          <w:sz w:val="20"/>
          <w:szCs w:val="20"/>
        </w:rPr>
        <w:t>1450°F - 16</w:t>
      </w:r>
      <w:r w:rsidR="00C6653F">
        <w:rPr>
          <w:rFonts w:ascii="Arial" w:hAnsi="Arial" w:cs="Arial"/>
          <w:sz w:val="20"/>
          <w:szCs w:val="20"/>
        </w:rPr>
        <w:t>5</w:t>
      </w:r>
      <w:r w:rsidR="00EB6589" w:rsidRPr="000D24C6">
        <w:rPr>
          <w:rFonts w:ascii="Arial" w:hAnsi="Arial" w:cs="Arial"/>
          <w:sz w:val="20"/>
          <w:szCs w:val="20"/>
        </w:rPr>
        <w:t>0°F</w:t>
      </w:r>
      <w:r w:rsidR="00286CE8" w:rsidRPr="000D24C6">
        <w:rPr>
          <w:rFonts w:ascii="Arial" w:hAnsi="Arial" w:cs="Arial"/>
          <w:sz w:val="20"/>
          <w:szCs w:val="20"/>
        </w:rPr>
        <w:t xml:space="preserve"> in strict accordance with the ISO 9001 quality control procedures, including firing time, furnace humidity, and temperature control requirements.</w:t>
      </w:r>
    </w:p>
    <w:p w14:paraId="17089C21" w14:textId="6B305C82" w:rsidR="00EE5B43" w:rsidRPr="000D24C6" w:rsidRDefault="00EE5B43" w:rsidP="00924411">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The tank manufacturers coating process shall employ equipment that evenly coats the sheet</w:t>
      </w:r>
      <w:r w:rsidR="0018642E" w:rsidRPr="000D24C6">
        <w:rPr>
          <w:rFonts w:ascii="Arial" w:hAnsi="Arial" w:cs="Arial"/>
          <w:sz w:val="20"/>
          <w:szCs w:val="20"/>
        </w:rPr>
        <w:t xml:space="preserve"> </w:t>
      </w:r>
      <w:r w:rsidRPr="000D24C6">
        <w:rPr>
          <w:rFonts w:ascii="Arial" w:hAnsi="Arial" w:cs="Arial"/>
          <w:sz w:val="20"/>
          <w:szCs w:val="20"/>
        </w:rPr>
        <w:t>surfaces and all (4) exposed sheet edges.</w:t>
      </w:r>
    </w:p>
    <w:p w14:paraId="7661EE07" w14:textId="77777777" w:rsidR="0018642E" w:rsidRPr="000D24C6" w:rsidRDefault="00EE5B43" w:rsidP="00924411">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Manufacturer shall maintain and use supplementary directional spray nozzles using an</w:t>
      </w:r>
      <w:r w:rsidR="0018642E" w:rsidRPr="000D24C6">
        <w:rPr>
          <w:rFonts w:ascii="Arial" w:hAnsi="Arial" w:cs="Arial"/>
          <w:sz w:val="20"/>
          <w:szCs w:val="20"/>
        </w:rPr>
        <w:t xml:space="preserve"> </w:t>
      </w:r>
      <w:r w:rsidRPr="000D24C6">
        <w:rPr>
          <w:rFonts w:ascii="Arial" w:hAnsi="Arial" w:cs="Arial"/>
          <w:sz w:val="20"/>
          <w:szCs w:val="20"/>
        </w:rPr>
        <w:t>automated machine process to consistently coat the sheet edge profiles per PEI 101 standard.</w:t>
      </w:r>
      <w:r w:rsidR="0018642E" w:rsidRPr="000D24C6">
        <w:rPr>
          <w:rFonts w:ascii="Arial" w:hAnsi="Arial" w:cs="Arial"/>
          <w:sz w:val="20"/>
          <w:szCs w:val="20"/>
        </w:rPr>
        <w:t xml:space="preserve"> </w:t>
      </w:r>
    </w:p>
    <w:p w14:paraId="39FAEEB9" w14:textId="662EFB3E" w:rsidR="00EE5B43" w:rsidRPr="000D24C6" w:rsidRDefault="00EE5B43" w:rsidP="00924411">
      <w:pPr>
        <w:pStyle w:val="ListParagraph"/>
        <w:numPr>
          <w:ilvl w:val="2"/>
          <w:numId w:val="40"/>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 xml:space="preserve">The sheet edges shall be coated with the same </w:t>
      </w:r>
      <w:r w:rsidR="002139A4">
        <w:rPr>
          <w:rFonts w:ascii="Arial" w:hAnsi="Arial" w:cs="Arial"/>
          <w:sz w:val="20"/>
          <w:szCs w:val="20"/>
        </w:rPr>
        <w:t>V</w:t>
      </w:r>
      <w:r w:rsidRPr="000D24C6">
        <w:rPr>
          <w:rFonts w:ascii="Arial" w:hAnsi="Arial" w:cs="Arial"/>
          <w:sz w:val="20"/>
          <w:szCs w:val="20"/>
        </w:rPr>
        <w:t>itreous enamel glass coating system as the</w:t>
      </w:r>
      <w:r w:rsidR="0018642E" w:rsidRPr="000D24C6">
        <w:rPr>
          <w:rFonts w:ascii="Arial" w:hAnsi="Arial" w:cs="Arial"/>
          <w:sz w:val="20"/>
          <w:szCs w:val="20"/>
        </w:rPr>
        <w:t xml:space="preserve"> </w:t>
      </w:r>
      <w:r w:rsidRPr="000D24C6">
        <w:rPr>
          <w:rFonts w:ascii="Arial" w:hAnsi="Arial" w:cs="Arial"/>
          <w:sz w:val="20"/>
          <w:szCs w:val="20"/>
        </w:rPr>
        <w:t>sheet surface.</w:t>
      </w:r>
    </w:p>
    <w:p w14:paraId="1ED80113" w14:textId="43E63082" w:rsidR="00C6653F" w:rsidRPr="00C6653F" w:rsidRDefault="00C6653F" w:rsidP="00C6653F">
      <w:pPr>
        <w:pStyle w:val="ListParagraph"/>
        <w:numPr>
          <w:ilvl w:val="2"/>
          <w:numId w:val="40"/>
        </w:numPr>
        <w:autoSpaceDE w:val="0"/>
        <w:autoSpaceDN w:val="0"/>
        <w:adjustRightInd w:val="0"/>
        <w:spacing w:before="0" w:beforeAutospacing="0" w:after="0" w:afterAutospacing="0"/>
        <w:rPr>
          <w:rFonts w:ascii="Arial" w:hAnsi="Arial" w:cs="Arial"/>
          <w:sz w:val="20"/>
          <w:szCs w:val="20"/>
        </w:rPr>
      </w:pPr>
      <w:r w:rsidRPr="00C6653F">
        <w:rPr>
          <w:rFonts w:ascii="Arial" w:hAnsi="Arial" w:cs="Arial"/>
          <w:sz w:val="20"/>
          <w:szCs w:val="20"/>
        </w:rPr>
        <w:t>A base coat of Nickel Oxide (</w:t>
      </w:r>
      <w:proofErr w:type="spellStart"/>
      <w:r w:rsidRPr="00C6653F">
        <w:rPr>
          <w:rFonts w:ascii="Arial" w:hAnsi="Arial" w:cs="Arial"/>
          <w:sz w:val="20"/>
          <w:szCs w:val="20"/>
        </w:rPr>
        <w:t>NiO</w:t>
      </w:r>
      <w:proofErr w:type="spellEnd"/>
      <w:r w:rsidRPr="00C6653F">
        <w:rPr>
          <w:rFonts w:ascii="Arial" w:hAnsi="Arial" w:cs="Arial"/>
          <w:sz w:val="20"/>
          <w:szCs w:val="20"/>
        </w:rPr>
        <w:t>) primer, or a ground coat of glass frit shall contain Nickel Oxide (</w:t>
      </w:r>
      <w:proofErr w:type="spellStart"/>
      <w:r w:rsidRPr="00C6653F">
        <w:rPr>
          <w:rFonts w:ascii="Arial" w:hAnsi="Arial" w:cs="Arial"/>
          <w:sz w:val="20"/>
          <w:szCs w:val="20"/>
        </w:rPr>
        <w:t>NiO</w:t>
      </w:r>
      <w:proofErr w:type="spellEnd"/>
      <w:r w:rsidRPr="00C6653F">
        <w:rPr>
          <w:rFonts w:ascii="Arial" w:hAnsi="Arial" w:cs="Arial"/>
          <w:sz w:val="20"/>
          <w:szCs w:val="20"/>
        </w:rPr>
        <w:t xml:space="preserve">) primer and it is to be applied to all 6 sides of the sheet. </w:t>
      </w:r>
    </w:p>
    <w:p w14:paraId="4A5F32BC" w14:textId="57A841EF" w:rsidR="00EE5B43" w:rsidRPr="000D24C6" w:rsidRDefault="00EE5B43" w:rsidP="00924411">
      <w:pPr>
        <w:pStyle w:val="ListParagraph"/>
        <w:numPr>
          <w:ilvl w:val="2"/>
          <w:numId w:val="40"/>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 xml:space="preserve">A second coat of milled </w:t>
      </w:r>
      <w:r w:rsidR="00901B27" w:rsidRPr="000D24C6">
        <w:rPr>
          <w:rFonts w:ascii="Arial" w:hAnsi="Arial" w:cs="Arial"/>
          <w:sz w:val="20"/>
          <w:szCs w:val="20"/>
        </w:rPr>
        <w:t>C</w:t>
      </w:r>
      <w:r w:rsidRPr="000D24C6">
        <w:rPr>
          <w:rFonts w:ascii="Arial" w:hAnsi="Arial" w:cs="Arial"/>
          <w:sz w:val="20"/>
          <w:szCs w:val="20"/>
        </w:rPr>
        <w:t xml:space="preserve">obalt </w:t>
      </w:r>
      <w:r w:rsidR="00901B27" w:rsidRPr="000D24C6">
        <w:rPr>
          <w:rFonts w:ascii="Arial" w:hAnsi="Arial" w:cs="Arial"/>
          <w:sz w:val="20"/>
          <w:szCs w:val="20"/>
        </w:rPr>
        <w:t>B</w:t>
      </w:r>
      <w:r w:rsidRPr="000D24C6">
        <w:rPr>
          <w:rFonts w:ascii="Arial" w:hAnsi="Arial" w:cs="Arial"/>
          <w:sz w:val="20"/>
          <w:szCs w:val="20"/>
        </w:rPr>
        <w:t>lue</w:t>
      </w:r>
      <w:r w:rsidR="00901B27" w:rsidRPr="000D24C6">
        <w:rPr>
          <w:rFonts w:ascii="Arial" w:hAnsi="Arial" w:cs="Arial"/>
          <w:sz w:val="20"/>
          <w:szCs w:val="20"/>
        </w:rPr>
        <w:t xml:space="preserve"> or Olive-Green </w:t>
      </w:r>
      <w:r w:rsidRPr="000D24C6">
        <w:rPr>
          <w:rFonts w:ascii="Arial" w:hAnsi="Arial" w:cs="Arial"/>
          <w:sz w:val="20"/>
          <w:szCs w:val="20"/>
        </w:rPr>
        <w:t>glass shall be applied to both sides of the sheets.</w:t>
      </w:r>
    </w:p>
    <w:p w14:paraId="3A4D9885" w14:textId="727EF565" w:rsidR="00EE5B43" w:rsidRPr="000D24C6" w:rsidRDefault="00C6653F" w:rsidP="00924411">
      <w:pPr>
        <w:pStyle w:val="ListParagraph"/>
        <w:numPr>
          <w:ilvl w:val="2"/>
          <w:numId w:val="40"/>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F</w:t>
      </w:r>
      <w:r w:rsidRPr="000D24C6">
        <w:rPr>
          <w:rFonts w:ascii="Arial" w:hAnsi="Arial" w:cs="Arial"/>
          <w:sz w:val="20"/>
          <w:szCs w:val="20"/>
        </w:rPr>
        <w:t>or NSF61 potable water application</w:t>
      </w:r>
      <w:r>
        <w:rPr>
          <w:rFonts w:ascii="Arial" w:hAnsi="Arial" w:cs="Arial"/>
          <w:sz w:val="20"/>
          <w:szCs w:val="20"/>
        </w:rPr>
        <w:t xml:space="preserve"> a</w:t>
      </w:r>
      <w:r w:rsidR="00EE5B43" w:rsidRPr="000D24C6">
        <w:rPr>
          <w:rFonts w:ascii="Arial" w:hAnsi="Arial" w:cs="Arial"/>
          <w:sz w:val="20"/>
          <w:szCs w:val="20"/>
        </w:rPr>
        <w:t xml:space="preserve"> third coat of </w:t>
      </w:r>
      <w:r w:rsidR="000923D0" w:rsidRPr="000D24C6">
        <w:rPr>
          <w:rFonts w:ascii="Arial" w:hAnsi="Arial" w:cs="Arial"/>
          <w:sz w:val="20"/>
          <w:szCs w:val="20"/>
        </w:rPr>
        <w:t>T</w:t>
      </w:r>
      <w:r w:rsidR="00EE5B43" w:rsidRPr="000D24C6">
        <w:rPr>
          <w:rFonts w:ascii="Arial" w:hAnsi="Arial" w:cs="Arial"/>
          <w:sz w:val="20"/>
          <w:szCs w:val="20"/>
        </w:rPr>
        <w:t xml:space="preserve">itanium </w:t>
      </w:r>
      <w:r w:rsidR="000923D0" w:rsidRPr="000D24C6">
        <w:rPr>
          <w:rFonts w:ascii="Arial" w:hAnsi="Arial" w:cs="Arial"/>
          <w:sz w:val="20"/>
          <w:szCs w:val="20"/>
        </w:rPr>
        <w:t>D</w:t>
      </w:r>
      <w:r w:rsidR="00EE5B43" w:rsidRPr="000D24C6">
        <w:rPr>
          <w:rFonts w:ascii="Arial" w:hAnsi="Arial" w:cs="Arial"/>
          <w:sz w:val="20"/>
          <w:szCs w:val="20"/>
        </w:rPr>
        <w:t xml:space="preserve">ioxide </w:t>
      </w:r>
      <w:r w:rsidR="000923D0" w:rsidRPr="000D24C6">
        <w:rPr>
          <w:rFonts w:ascii="Arial" w:hAnsi="Arial" w:cs="Arial"/>
          <w:sz w:val="20"/>
          <w:szCs w:val="20"/>
        </w:rPr>
        <w:t xml:space="preserve">(TiO2) </w:t>
      </w:r>
      <w:r w:rsidR="00EE5B43" w:rsidRPr="000D24C6">
        <w:rPr>
          <w:rFonts w:ascii="Arial" w:hAnsi="Arial" w:cs="Arial"/>
          <w:sz w:val="20"/>
          <w:szCs w:val="20"/>
        </w:rPr>
        <w:t>reinforced glass mixture shall be applied to all interior sidewall</w:t>
      </w:r>
      <w:r w:rsidR="0018642E" w:rsidRPr="000D24C6">
        <w:rPr>
          <w:rFonts w:ascii="Arial" w:hAnsi="Arial" w:cs="Arial"/>
          <w:sz w:val="20"/>
          <w:szCs w:val="20"/>
        </w:rPr>
        <w:t xml:space="preserve"> </w:t>
      </w:r>
      <w:r w:rsidR="00EE5B43" w:rsidRPr="000D24C6">
        <w:rPr>
          <w:rFonts w:ascii="Arial" w:hAnsi="Arial" w:cs="Arial"/>
          <w:sz w:val="20"/>
          <w:szCs w:val="20"/>
        </w:rPr>
        <w:t>and floor, roof sheet surfaces</w:t>
      </w:r>
      <w:r w:rsidR="000923D0" w:rsidRPr="000D24C6">
        <w:rPr>
          <w:rFonts w:ascii="Arial" w:hAnsi="Arial" w:cs="Arial"/>
          <w:sz w:val="20"/>
          <w:szCs w:val="20"/>
        </w:rPr>
        <w:t xml:space="preserve">. </w:t>
      </w:r>
      <w:r w:rsidR="00EE5B43" w:rsidRPr="000D24C6">
        <w:rPr>
          <w:rFonts w:ascii="Arial" w:hAnsi="Arial" w:cs="Arial"/>
          <w:sz w:val="20"/>
          <w:szCs w:val="20"/>
        </w:rPr>
        <w:t xml:space="preserve"> </w:t>
      </w:r>
    </w:p>
    <w:p w14:paraId="46BE5894" w14:textId="32BB5D9E" w:rsidR="00EE5B43" w:rsidRPr="000D24C6" w:rsidRDefault="000923D0" w:rsidP="000923D0">
      <w:pPr>
        <w:pStyle w:val="ListParagraph"/>
        <w:autoSpaceDE w:val="0"/>
        <w:autoSpaceDN w:val="0"/>
        <w:adjustRightInd w:val="0"/>
        <w:spacing w:before="0" w:beforeAutospacing="0" w:after="0" w:afterAutospacing="0"/>
        <w:ind w:left="2160"/>
        <w:rPr>
          <w:rFonts w:ascii="Arial" w:hAnsi="Arial" w:cs="Arial"/>
          <w:sz w:val="20"/>
          <w:szCs w:val="20"/>
        </w:rPr>
      </w:pPr>
      <w:r w:rsidRPr="000D24C6">
        <w:rPr>
          <w:rFonts w:ascii="Arial" w:hAnsi="Arial" w:cs="Arial"/>
          <w:sz w:val="20"/>
          <w:szCs w:val="20"/>
        </w:rPr>
        <w:t xml:space="preserve">Note: </w:t>
      </w:r>
      <w:r w:rsidR="00EE5B43" w:rsidRPr="000D24C6">
        <w:rPr>
          <w:rFonts w:ascii="Arial" w:hAnsi="Arial" w:cs="Arial"/>
          <w:sz w:val="20"/>
          <w:szCs w:val="20"/>
        </w:rPr>
        <w:t xml:space="preserve">For NSF61 certified tanks the interior coating color shall be </w:t>
      </w:r>
      <w:r w:rsidR="0018642E" w:rsidRPr="000D24C6">
        <w:rPr>
          <w:rFonts w:ascii="Arial" w:hAnsi="Arial" w:cs="Arial"/>
          <w:sz w:val="20"/>
          <w:szCs w:val="20"/>
        </w:rPr>
        <w:t>W</w:t>
      </w:r>
      <w:r w:rsidR="00EE5B43" w:rsidRPr="000D24C6">
        <w:rPr>
          <w:rFonts w:ascii="Arial" w:hAnsi="Arial" w:cs="Arial"/>
          <w:sz w:val="20"/>
          <w:szCs w:val="20"/>
        </w:rPr>
        <w:t>hite</w:t>
      </w:r>
      <w:r w:rsidR="0018642E" w:rsidRPr="000D24C6">
        <w:rPr>
          <w:rFonts w:ascii="Arial" w:hAnsi="Arial" w:cs="Arial"/>
          <w:sz w:val="20"/>
          <w:szCs w:val="20"/>
        </w:rPr>
        <w:t>.</w:t>
      </w:r>
    </w:p>
    <w:p w14:paraId="2EED75CF" w14:textId="77777777" w:rsidR="0032584F" w:rsidRPr="000D24C6" w:rsidRDefault="0032584F" w:rsidP="0032584F">
      <w:pPr>
        <w:pStyle w:val="ListParagraph"/>
        <w:autoSpaceDE w:val="0"/>
        <w:autoSpaceDN w:val="0"/>
        <w:adjustRightInd w:val="0"/>
        <w:spacing w:before="0" w:beforeAutospacing="0" w:after="0" w:afterAutospacing="0"/>
        <w:ind w:left="2160"/>
        <w:rPr>
          <w:rFonts w:ascii="Arial" w:hAnsi="Arial" w:cs="Arial"/>
          <w:sz w:val="18"/>
          <w:szCs w:val="18"/>
        </w:rPr>
      </w:pPr>
    </w:p>
    <w:p w14:paraId="3D6CF6AC" w14:textId="4BF90111" w:rsidR="006B283B" w:rsidRPr="000D24C6" w:rsidRDefault="004F098C" w:rsidP="00924411">
      <w:pPr>
        <w:pStyle w:val="ListParagraph"/>
        <w:numPr>
          <w:ilvl w:val="0"/>
          <w:numId w:val="38"/>
        </w:numPr>
        <w:autoSpaceDE w:val="0"/>
        <w:autoSpaceDN w:val="0"/>
        <w:adjustRightInd w:val="0"/>
        <w:spacing w:before="0" w:beforeAutospacing="0" w:after="0" w:afterAutospacing="0"/>
        <w:rPr>
          <w:rFonts w:ascii="Arial" w:hAnsi="Arial" w:cs="Arial"/>
          <w:sz w:val="18"/>
          <w:szCs w:val="18"/>
        </w:rPr>
      </w:pPr>
      <w:bookmarkStart w:id="2" w:name="_Hlk49329752"/>
      <w:r w:rsidRPr="00C6653F">
        <w:rPr>
          <w:rFonts w:ascii="Arial" w:hAnsi="Arial" w:cs="Arial"/>
          <w:bCs/>
          <w:sz w:val="20"/>
          <w:szCs w:val="20"/>
        </w:rPr>
        <w:t xml:space="preserve">Glass-Fused-to-Steel </w:t>
      </w:r>
      <w:r w:rsidR="006B283B" w:rsidRPr="00C6653F">
        <w:rPr>
          <w:rFonts w:ascii="Arial" w:hAnsi="Arial" w:cs="Arial"/>
          <w:bCs/>
          <w:sz w:val="20"/>
          <w:szCs w:val="20"/>
        </w:rPr>
        <w:t>Coating Systems</w:t>
      </w:r>
      <w:r w:rsidR="00C6653F" w:rsidRPr="00C6653F">
        <w:rPr>
          <w:rFonts w:ascii="Arial" w:hAnsi="Arial" w:cs="Arial"/>
          <w:bCs/>
          <w:sz w:val="20"/>
          <w:szCs w:val="20"/>
        </w:rPr>
        <w:t xml:space="preserve"> shall be</w:t>
      </w:r>
      <w:r w:rsidR="00A4612D" w:rsidRPr="00C6653F">
        <w:rPr>
          <w:rFonts w:ascii="Arial" w:hAnsi="Arial" w:cs="Arial"/>
          <w:bCs/>
          <w:sz w:val="20"/>
          <w:szCs w:val="20"/>
        </w:rPr>
        <w:t xml:space="preserve"> min.</w:t>
      </w:r>
      <w:r w:rsidR="00A4612D">
        <w:rPr>
          <w:rFonts w:ascii="Arial" w:hAnsi="Arial" w:cs="Arial"/>
          <w:b/>
          <w:sz w:val="20"/>
          <w:szCs w:val="20"/>
        </w:rPr>
        <w:t xml:space="preserve"> </w:t>
      </w:r>
      <w:r w:rsidR="00A4612D">
        <w:rPr>
          <w:rFonts w:ascii="ArialMT" w:hAnsi="ArialMT" w:cs="ArialMT"/>
          <w:sz w:val="20"/>
          <w:szCs w:val="22"/>
        </w:rPr>
        <w:t>7</w:t>
      </w:r>
      <w:r w:rsidR="00A4612D" w:rsidRPr="00546FC7">
        <w:rPr>
          <w:rFonts w:ascii="ArialMT" w:hAnsi="ArialMT" w:cs="ArialMT"/>
          <w:sz w:val="20"/>
          <w:szCs w:val="22"/>
        </w:rPr>
        <w:t>-1</w:t>
      </w:r>
      <w:r w:rsidR="00A4612D">
        <w:rPr>
          <w:rFonts w:ascii="ArialMT" w:hAnsi="ArialMT" w:cs="ArialMT"/>
          <w:sz w:val="20"/>
          <w:szCs w:val="22"/>
        </w:rPr>
        <w:t>8</w:t>
      </w:r>
      <w:r w:rsidR="00A4612D" w:rsidRPr="00546FC7">
        <w:rPr>
          <w:rFonts w:ascii="ArialMT" w:hAnsi="ArialMT" w:cs="ArialMT"/>
          <w:sz w:val="20"/>
          <w:szCs w:val="22"/>
        </w:rPr>
        <w:t xml:space="preserve"> MILS DFT</w:t>
      </w:r>
    </w:p>
    <w:p w14:paraId="78EBB070" w14:textId="1703C2B5" w:rsidR="00A4612D" w:rsidRPr="00A4612D" w:rsidRDefault="00513902" w:rsidP="00A4612D">
      <w:pPr>
        <w:autoSpaceDE w:val="0"/>
        <w:autoSpaceDN w:val="0"/>
        <w:adjustRightInd w:val="0"/>
        <w:spacing w:before="0" w:beforeAutospacing="0" w:after="0" w:afterAutospacing="0"/>
        <w:rPr>
          <w:rFonts w:ascii="ArialMT" w:hAnsi="ArialMT" w:cs="ArialMT"/>
          <w:b/>
          <w:bCs/>
          <w:sz w:val="20"/>
          <w:szCs w:val="22"/>
        </w:rPr>
      </w:pPr>
      <w:r w:rsidRPr="00513902">
        <w:rPr>
          <w:rFonts w:ascii="ArialMT" w:hAnsi="ArialMT" w:cs="ArialMT"/>
          <w:b/>
          <w:bCs/>
          <w:sz w:val="20"/>
          <w:szCs w:val="22"/>
        </w:rPr>
        <w:t xml:space="preserve">                           </w:t>
      </w:r>
    </w:p>
    <w:p w14:paraId="3830F1AD" w14:textId="6DFA3B44" w:rsidR="00EB6589" w:rsidRPr="00AB3461" w:rsidRDefault="00A4612D" w:rsidP="00523DB0">
      <w:pPr>
        <w:autoSpaceDE w:val="0"/>
        <w:autoSpaceDN w:val="0"/>
        <w:adjustRightInd w:val="0"/>
        <w:spacing w:before="0" w:beforeAutospacing="0" w:after="0" w:afterAutospacing="0"/>
        <w:rPr>
          <w:rFonts w:ascii="Arial" w:hAnsi="Arial" w:cs="Arial"/>
          <w:sz w:val="20"/>
          <w:szCs w:val="20"/>
        </w:rPr>
      </w:pPr>
      <w:r w:rsidRPr="00C6653F">
        <w:rPr>
          <w:rFonts w:ascii="Arial" w:hAnsi="Arial" w:cs="Arial"/>
          <w:sz w:val="20"/>
          <w:szCs w:val="20"/>
        </w:rPr>
        <w:t xml:space="preserve"> </w:t>
      </w:r>
    </w:p>
    <w:p w14:paraId="5B201234" w14:textId="77777777" w:rsidR="00E15961" w:rsidRPr="000D24C6" w:rsidRDefault="00E15961" w:rsidP="00D11888">
      <w:pPr>
        <w:pStyle w:val="ListParagraph"/>
        <w:autoSpaceDE w:val="0"/>
        <w:autoSpaceDN w:val="0"/>
        <w:adjustRightInd w:val="0"/>
        <w:spacing w:before="0" w:beforeAutospacing="0" w:after="0" w:afterAutospacing="0"/>
        <w:ind w:left="1440"/>
        <w:rPr>
          <w:rFonts w:ascii="Arial" w:hAnsi="Arial" w:cs="Arial"/>
          <w:sz w:val="20"/>
          <w:szCs w:val="20"/>
        </w:rPr>
      </w:pPr>
      <w:r w:rsidRPr="000D24C6">
        <w:rPr>
          <w:rFonts w:ascii="Arial" w:hAnsi="Arial" w:cs="Arial"/>
          <w:b/>
          <w:bCs/>
          <w:sz w:val="20"/>
          <w:szCs w:val="20"/>
        </w:rPr>
        <w:t>NOTE:</w:t>
      </w:r>
      <w:r w:rsidRPr="000D24C6">
        <w:rPr>
          <w:rFonts w:ascii="Arial" w:hAnsi="Arial" w:cs="Arial"/>
          <w:sz w:val="20"/>
          <w:szCs w:val="20"/>
        </w:rPr>
        <w:t xml:space="preserve"> </w:t>
      </w:r>
    </w:p>
    <w:p w14:paraId="48B45DF4" w14:textId="2AF3FC89" w:rsidR="00101CD0" w:rsidRPr="000D24C6" w:rsidRDefault="00101CD0" w:rsidP="00D11888">
      <w:pPr>
        <w:pStyle w:val="ListParagraph"/>
        <w:autoSpaceDE w:val="0"/>
        <w:autoSpaceDN w:val="0"/>
        <w:adjustRightInd w:val="0"/>
        <w:spacing w:before="0" w:beforeAutospacing="0" w:after="0" w:afterAutospacing="0"/>
        <w:ind w:left="1440"/>
        <w:rPr>
          <w:rFonts w:ascii="Arial" w:hAnsi="Arial" w:cs="Arial"/>
          <w:sz w:val="20"/>
          <w:szCs w:val="20"/>
        </w:rPr>
      </w:pPr>
      <w:r w:rsidRPr="000D24C6">
        <w:rPr>
          <w:rFonts w:ascii="Arial" w:hAnsi="Arial" w:cs="Arial"/>
          <w:sz w:val="20"/>
          <w:szCs w:val="20"/>
        </w:rPr>
        <w:t>As p</w:t>
      </w:r>
      <w:r w:rsidR="009E35E1" w:rsidRPr="000D24C6">
        <w:rPr>
          <w:rFonts w:ascii="Arial" w:hAnsi="Arial" w:cs="Arial"/>
          <w:sz w:val="20"/>
          <w:szCs w:val="20"/>
        </w:rPr>
        <w:t xml:space="preserve">er AWWA D103-09 Section 12.4 Glass Coatings </w:t>
      </w:r>
      <w:r w:rsidR="00B0250C" w:rsidRPr="000D24C6">
        <w:rPr>
          <w:rFonts w:ascii="Arial" w:hAnsi="Arial" w:cs="Arial"/>
          <w:sz w:val="20"/>
          <w:szCs w:val="20"/>
        </w:rPr>
        <w:t xml:space="preserve">- </w:t>
      </w:r>
      <w:r w:rsidR="006B283B" w:rsidRPr="000D24C6">
        <w:rPr>
          <w:rFonts w:ascii="Arial" w:hAnsi="Arial" w:cs="Arial"/>
          <w:sz w:val="20"/>
          <w:szCs w:val="20"/>
        </w:rPr>
        <w:t>Dry Film T</w:t>
      </w:r>
      <w:r w:rsidR="007B6FD8" w:rsidRPr="000D24C6">
        <w:rPr>
          <w:rFonts w:ascii="Arial" w:hAnsi="Arial" w:cs="Arial"/>
          <w:sz w:val="20"/>
          <w:szCs w:val="20"/>
        </w:rPr>
        <w:t>hickness</w:t>
      </w:r>
      <w:r w:rsidR="004F098C" w:rsidRPr="000D24C6">
        <w:rPr>
          <w:rFonts w:ascii="Arial" w:hAnsi="Arial" w:cs="Arial"/>
          <w:sz w:val="20"/>
          <w:szCs w:val="20"/>
        </w:rPr>
        <w:t xml:space="preserve"> (DFT)</w:t>
      </w:r>
      <w:r w:rsidR="007B6FD8" w:rsidRPr="000D24C6">
        <w:rPr>
          <w:rFonts w:ascii="Arial" w:hAnsi="Arial" w:cs="Arial"/>
          <w:sz w:val="20"/>
          <w:szCs w:val="20"/>
        </w:rPr>
        <w:t xml:space="preserve"> of the interior and exterior coating</w:t>
      </w:r>
      <w:r w:rsidR="00374F00" w:rsidRPr="000D24C6">
        <w:rPr>
          <w:rFonts w:ascii="Arial" w:hAnsi="Arial" w:cs="Arial"/>
          <w:sz w:val="20"/>
          <w:szCs w:val="20"/>
        </w:rPr>
        <w:t xml:space="preserve"> should</w:t>
      </w:r>
      <w:r w:rsidR="00904290" w:rsidRPr="000D24C6">
        <w:rPr>
          <w:rFonts w:ascii="Arial" w:hAnsi="Arial" w:cs="Arial"/>
          <w:sz w:val="20"/>
          <w:szCs w:val="20"/>
        </w:rPr>
        <w:t xml:space="preserve"> </w:t>
      </w:r>
      <w:r w:rsidR="00AA7598" w:rsidRPr="000D24C6">
        <w:rPr>
          <w:rFonts w:ascii="Arial" w:hAnsi="Arial" w:cs="Arial"/>
          <w:sz w:val="20"/>
          <w:szCs w:val="20"/>
        </w:rPr>
        <w:t xml:space="preserve">be minimum </w:t>
      </w:r>
      <w:r w:rsidR="006B283B" w:rsidRPr="000D24C6">
        <w:rPr>
          <w:rFonts w:ascii="Arial" w:hAnsi="Arial" w:cs="Arial"/>
          <w:sz w:val="20"/>
          <w:szCs w:val="20"/>
        </w:rPr>
        <w:t>6</w:t>
      </w:r>
      <w:r w:rsidR="00374F00" w:rsidRPr="000D24C6">
        <w:rPr>
          <w:rFonts w:ascii="Arial" w:hAnsi="Arial" w:cs="Arial"/>
          <w:sz w:val="20"/>
          <w:szCs w:val="20"/>
        </w:rPr>
        <w:t xml:space="preserve">.0 mils and should </w:t>
      </w:r>
      <w:r w:rsidR="00904290" w:rsidRPr="000D24C6">
        <w:rPr>
          <w:rFonts w:ascii="Arial" w:hAnsi="Arial" w:cs="Arial"/>
          <w:sz w:val="20"/>
          <w:szCs w:val="20"/>
        </w:rPr>
        <w:t xml:space="preserve">not exceed </w:t>
      </w:r>
      <w:r w:rsidR="00AA7598" w:rsidRPr="000D24C6">
        <w:rPr>
          <w:rFonts w:ascii="Arial" w:hAnsi="Arial" w:cs="Arial"/>
          <w:sz w:val="20"/>
          <w:szCs w:val="20"/>
        </w:rPr>
        <w:t>1</w:t>
      </w:r>
      <w:r w:rsidR="006B283B" w:rsidRPr="000D24C6">
        <w:rPr>
          <w:rFonts w:ascii="Arial" w:hAnsi="Arial" w:cs="Arial"/>
          <w:sz w:val="20"/>
          <w:szCs w:val="20"/>
        </w:rPr>
        <w:t>9</w:t>
      </w:r>
      <w:r w:rsidR="00374F00" w:rsidRPr="000D24C6">
        <w:rPr>
          <w:rFonts w:ascii="Arial" w:hAnsi="Arial" w:cs="Arial"/>
          <w:sz w:val="20"/>
          <w:szCs w:val="20"/>
        </w:rPr>
        <w:t>.0 mils</w:t>
      </w:r>
      <w:r w:rsidR="007310E0" w:rsidRPr="000D24C6">
        <w:rPr>
          <w:rFonts w:ascii="Arial" w:hAnsi="Arial" w:cs="Arial"/>
          <w:sz w:val="20"/>
          <w:szCs w:val="20"/>
        </w:rPr>
        <w:t xml:space="preserve"> DFT</w:t>
      </w:r>
      <w:r w:rsidR="00374F00" w:rsidRPr="000D24C6">
        <w:rPr>
          <w:rFonts w:ascii="Arial" w:hAnsi="Arial" w:cs="Arial"/>
          <w:sz w:val="20"/>
          <w:szCs w:val="20"/>
        </w:rPr>
        <w:t xml:space="preserve">. In no case dry film thickness (DFT) </w:t>
      </w:r>
      <w:r w:rsidRPr="000D24C6">
        <w:rPr>
          <w:rFonts w:ascii="Arial" w:hAnsi="Arial" w:cs="Arial"/>
          <w:sz w:val="20"/>
          <w:szCs w:val="20"/>
        </w:rPr>
        <w:t xml:space="preserve">shall </w:t>
      </w:r>
      <w:r w:rsidR="007310E0" w:rsidRPr="000D24C6">
        <w:rPr>
          <w:rFonts w:ascii="Arial" w:hAnsi="Arial" w:cs="Arial"/>
          <w:sz w:val="20"/>
          <w:szCs w:val="20"/>
        </w:rPr>
        <w:t xml:space="preserve">exceed </w:t>
      </w:r>
      <w:r w:rsidR="00374F00" w:rsidRPr="000D24C6">
        <w:rPr>
          <w:rFonts w:ascii="Arial" w:hAnsi="Arial" w:cs="Arial"/>
          <w:sz w:val="20"/>
          <w:szCs w:val="20"/>
        </w:rPr>
        <w:t>20mils (500</w:t>
      </w:r>
      <w:r w:rsidR="0080792D" w:rsidRPr="000D24C6">
        <w:rPr>
          <w:rFonts w:ascii="Arial" w:hAnsi="Arial" w:cs="Arial"/>
          <w:sz w:val="20"/>
          <w:szCs w:val="20"/>
        </w:rPr>
        <w:t xml:space="preserve"> microns). </w:t>
      </w:r>
    </w:p>
    <w:p w14:paraId="4A8526E4" w14:textId="77777777" w:rsidR="007B6FD8" w:rsidRPr="000D24C6" w:rsidRDefault="0080792D" w:rsidP="00D11888">
      <w:pPr>
        <w:pStyle w:val="ListParagraph"/>
        <w:autoSpaceDE w:val="0"/>
        <w:autoSpaceDN w:val="0"/>
        <w:adjustRightInd w:val="0"/>
        <w:spacing w:before="0" w:beforeAutospacing="0" w:after="0" w:afterAutospacing="0"/>
        <w:ind w:left="1440"/>
        <w:rPr>
          <w:rFonts w:ascii="Arial" w:hAnsi="Arial" w:cs="Arial"/>
          <w:sz w:val="20"/>
          <w:szCs w:val="20"/>
        </w:rPr>
      </w:pPr>
      <w:r w:rsidRPr="000D24C6">
        <w:rPr>
          <w:rFonts w:ascii="Arial" w:hAnsi="Arial" w:cs="Arial"/>
          <w:sz w:val="20"/>
          <w:szCs w:val="20"/>
        </w:rPr>
        <w:t xml:space="preserve">All plates with </w:t>
      </w:r>
      <w:r w:rsidR="00374F00" w:rsidRPr="000D24C6">
        <w:rPr>
          <w:rFonts w:ascii="Arial" w:hAnsi="Arial" w:cs="Arial"/>
          <w:sz w:val="20"/>
          <w:szCs w:val="20"/>
        </w:rPr>
        <w:t>DFT over 20mils shall be rejected.</w:t>
      </w:r>
    </w:p>
    <w:p w14:paraId="20FB49D2" w14:textId="77777777" w:rsidR="00CC2A9A" w:rsidRPr="000D24C6" w:rsidRDefault="00CC2A9A" w:rsidP="002D7B24">
      <w:pPr>
        <w:autoSpaceDE w:val="0"/>
        <w:autoSpaceDN w:val="0"/>
        <w:adjustRightInd w:val="0"/>
        <w:spacing w:before="0" w:beforeAutospacing="0" w:after="0" w:afterAutospacing="0"/>
        <w:rPr>
          <w:rFonts w:ascii="Arial" w:hAnsi="Arial" w:cs="Arial"/>
          <w:i/>
          <w:sz w:val="20"/>
          <w:szCs w:val="20"/>
        </w:rPr>
      </w:pPr>
    </w:p>
    <w:p w14:paraId="2622013B" w14:textId="170A7A5D" w:rsidR="001645A9" w:rsidRPr="000D24C6" w:rsidRDefault="007C7126" w:rsidP="00924411">
      <w:pPr>
        <w:pStyle w:val="ListParagraph"/>
        <w:numPr>
          <w:ilvl w:val="0"/>
          <w:numId w:val="38"/>
        </w:numPr>
        <w:rPr>
          <w:rFonts w:ascii="Arial" w:hAnsi="Arial" w:cs="Arial"/>
          <w:b/>
          <w:sz w:val="20"/>
          <w:szCs w:val="20"/>
        </w:rPr>
      </w:pPr>
      <w:r w:rsidRPr="000D24C6">
        <w:rPr>
          <w:rFonts w:ascii="Arial" w:hAnsi="Arial" w:cs="Arial"/>
          <w:b/>
          <w:sz w:val="20"/>
          <w:szCs w:val="20"/>
        </w:rPr>
        <w:t xml:space="preserve">Glass </w:t>
      </w:r>
      <w:r w:rsidR="00D11888" w:rsidRPr="000D24C6">
        <w:rPr>
          <w:rFonts w:ascii="Arial" w:hAnsi="Arial" w:cs="Arial"/>
          <w:b/>
          <w:sz w:val="20"/>
          <w:szCs w:val="20"/>
        </w:rPr>
        <w:t>Coating Characteristics:</w:t>
      </w:r>
    </w:p>
    <w:p w14:paraId="503F737C" w14:textId="6FD95542" w:rsidR="00D11888" w:rsidRPr="000D24C6" w:rsidRDefault="00D11888" w:rsidP="00EF45B1">
      <w:pPr>
        <w:pStyle w:val="ListParagraph"/>
        <w:numPr>
          <w:ilvl w:val="0"/>
          <w:numId w:val="31"/>
        </w:numPr>
        <w:spacing w:before="0" w:beforeAutospacing="0" w:after="0" w:afterAutospacing="0"/>
        <w:rPr>
          <w:rFonts w:ascii="Arial" w:hAnsi="Arial" w:cs="Arial"/>
          <w:sz w:val="20"/>
          <w:szCs w:val="20"/>
        </w:rPr>
      </w:pPr>
      <w:r w:rsidRPr="000D24C6">
        <w:rPr>
          <w:rFonts w:ascii="Arial" w:hAnsi="Arial" w:cs="Arial"/>
          <w:sz w:val="20"/>
          <w:szCs w:val="20"/>
        </w:rPr>
        <w:t>Acid and alkali resistant</w:t>
      </w:r>
      <w:r w:rsidR="006C5ADB" w:rsidRPr="000D24C6">
        <w:rPr>
          <w:rFonts w:ascii="Arial" w:hAnsi="Arial" w:cs="Arial"/>
          <w:sz w:val="20"/>
          <w:szCs w:val="20"/>
        </w:rPr>
        <w:t xml:space="preserve"> </w:t>
      </w:r>
      <w:r w:rsidR="005232DA" w:rsidRPr="000D24C6">
        <w:rPr>
          <w:rFonts w:ascii="Arial" w:hAnsi="Arial" w:cs="Arial"/>
          <w:sz w:val="20"/>
          <w:szCs w:val="20"/>
        </w:rPr>
        <w:t>pH:</w:t>
      </w:r>
      <w:r w:rsidR="006C5ADB" w:rsidRPr="000D24C6">
        <w:rPr>
          <w:rFonts w:ascii="Arial" w:hAnsi="Arial" w:cs="Arial"/>
          <w:sz w:val="20"/>
          <w:szCs w:val="20"/>
        </w:rPr>
        <w:t xml:space="preserve"> </w:t>
      </w:r>
      <w:r w:rsidR="00E05C68">
        <w:rPr>
          <w:rFonts w:ascii="Arial" w:hAnsi="Arial" w:cs="Arial"/>
          <w:sz w:val="20"/>
          <w:szCs w:val="20"/>
        </w:rPr>
        <w:t>2</w:t>
      </w:r>
      <w:r w:rsidRPr="000D24C6">
        <w:rPr>
          <w:rFonts w:ascii="Arial" w:eastAsia="MS Gothic" w:hAnsi="Arial" w:cs="Arial"/>
          <w:sz w:val="20"/>
          <w:szCs w:val="20"/>
        </w:rPr>
        <w:t>-</w:t>
      </w:r>
      <w:r w:rsidRPr="000D24C6">
        <w:rPr>
          <w:rFonts w:ascii="Arial" w:hAnsi="Arial" w:cs="Arial"/>
          <w:sz w:val="20"/>
          <w:szCs w:val="20"/>
        </w:rPr>
        <w:t>1</w:t>
      </w:r>
      <w:r w:rsidR="00E05C68">
        <w:rPr>
          <w:rFonts w:ascii="Arial" w:hAnsi="Arial" w:cs="Arial"/>
          <w:sz w:val="20"/>
          <w:szCs w:val="20"/>
        </w:rPr>
        <w:t>3</w:t>
      </w:r>
    </w:p>
    <w:p w14:paraId="4697B7C9" w14:textId="77777777" w:rsidR="00D11888" w:rsidRPr="000D24C6" w:rsidRDefault="00D11888" w:rsidP="00EF45B1">
      <w:pPr>
        <w:pStyle w:val="ListParagraph"/>
        <w:numPr>
          <w:ilvl w:val="0"/>
          <w:numId w:val="31"/>
        </w:numPr>
        <w:spacing w:before="0" w:beforeAutospacing="0" w:after="0" w:afterAutospacing="0"/>
        <w:rPr>
          <w:rFonts w:ascii="Arial" w:hAnsi="Arial" w:cs="Arial"/>
          <w:sz w:val="20"/>
          <w:szCs w:val="20"/>
        </w:rPr>
      </w:pPr>
      <w:r w:rsidRPr="000D24C6">
        <w:rPr>
          <w:rFonts w:ascii="Arial" w:hAnsi="Arial" w:cs="Arial"/>
          <w:sz w:val="20"/>
          <w:szCs w:val="20"/>
        </w:rPr>
        <w:t>Hardness: 6.0 (Mohs)</w:t>
      </w:r>
    </w:p>
    <w:p w14:paraId="457261A7" w14:textId="77777777" w:rsidR="00D11888" w:rsidRPr="000D24C6" w:rsidRDefault="00D11888" w:rsidP="00EF45B1">
      <w:pPr>
        <w:pStyle w:val="ListParagraph"/>
        <w:numPr>
          <w:ilvl w:val="0"/>
          <w:numId w:val="31"/>
        </w:numPr>
        <w:spacing w:before="0" w:beforeAutospacing="0" w:after="0" w:afterAutospacing="0"/>
        <w:rPr>
          <w:rFonts w:ascii="Arial" w:hAnsi="Arial" w:cs="Arial"/>
          <w:sz w:val="20"/>
          <w:szCs w:val="20"/>
        </w:rPr>
      </w:pPr>
      <w:r w:rsidRPr="000D24C6">
        <w:rPr>
          <w:rFonts w:ascii="Arial" w:hAnsi="Arial" w:cs="Arial"/>
          <w:sz w:val="20"/>
          <w:szCs w:val="20"/>
        </w:rPr>
        <w:t>Adhesion: 3,450 N/cm</w:t>
      </w:r>
    </w:p>
    <w:p w14:paraId="47A8AA30" w14:textId="77777777" w:rsidR="00186B2D" w:rsidRPr="00650607" w:rsidRDefault="00186B2D" w:rsidP="00650607">
      <w:pPr>
        <w:spacing w:before="0" w:beforeAutospacing="0" w:after="0" w:afterAutospacing="0"/>
        <w:rPr>
          <w:rFonts w:ascii="Arial" w:hAnsi="Arial" w:cs="Arial"/>
          <w:sz w:val="20"/>
          <w:szCs w:val="20"/>
        </w:rPr>
      </w:pPr>
    </w:p>
    <w:p w14:paraId="1E35FAB8" w14:textId="33638E23" w:rsidR="00451B91" w:rsidRPr="000D24C6" w:rsidRDefault="009F67BF" w:rsidP="00924411">
      <w:pPr>
        <w:pStyle w:val="ListParagraph"/>
        <w:numPr>
          <w:ilvl w:val="0"/>
          <w:numId w:val="38"/>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 xml:space="preserve">Tank </w:t>
      </w:r>
      <w:r w:rsidR="00ED40FF" w:rsidRPr="000D24C6">
        <w:rPr>
          <w:rFonts w:ascii="Arial" w:hAnsi="Arial" w:cs="Arial"/>
          <w:b/>
          <w:sz w:val="20"/>
          <w:szCs w:val="20"/>
        </w:rPr>
        <w:t>Colors:</w:t>
      </w:r>
    </w:p>
    <w:p w14:paraId="17E02549" w14:textId="77777777" w:rsidR="00ED40FF" w:rsidRPr="00ED40FF" w:rsidRDefault="00ED40FF" w:rsidP="00ED40FF">
      <w:pPr>
        <w:pStyle w:val="ListParagraph"/>
        <w:autoSpaceDE w:val="0"/>
        <w:autoSpaceDN w:val="0"/>
        <w:adjustRightInd w:val="0"/>
        <w:spacing w:before="0" w:beforeAutospacing="0" w:after="0" w:afterAutospacing="0"/>
        <w:ind w:left="1080"/>
        <w:rPr>
          <w:rFonts w:ascii="Arial" w:hAnsi="Arial" w:cs="Arial"/>
          <w:sz w:val="22"/>
          <w:szCs w:val="22"/>
        </w:rPr>
      </w:pPr>
    </w:p>
    <w:p w14:paraId="2602B27B" w14:textId="5D7EF7C6" w:rsidR="00155034" w:rsidRDefault="00693966" w:rsidP="00EF45B1">
      <w:pPr>
        <w:pStyle w:val="ListParagraph"/>
        <w:numPr>
          <w:ilvl w:val="0"/>
          <w:numId w:val="3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Interior: </w:t>
      </w:r>
    </w:p>
    <w:p w14:paraId="39F4F9C1" w14:textId="77777777" w:rsidR="006E4AC9" w:rsidRPr="000D24C6" w:rsidRDefault="006E4AC9" w:rsidP="006E4AC9">
      <w:pPr>
        <w:pStyle w:val="ListParagraph"/>
        <w:numPr>
          <w:ilvl w:val="0"/>
          <w:numId w:val="55"/>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Titanium Dioxide White</w:t>
      </w:r>
    </w:p>
    <w:p w14:paraId="061E27C6" w14:textId="77777777" w:rsidR="006E4AC9" w:rsidRPr="000D24C6" w:rsidRDefault="006E4AC9" w:rsidP="006E4AC9">
      <w:pPr>
        <w:pStyle w:val="ListParagraph"/>
        <w:numPr>
          <w:ilvl w:val="0"/>
          <w:numId w:val="55"/>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 xml:space="preserve">Forest Green </w:t>
      </w:r>
    </w:p>
    <w:p w14:paraId="4DE8956B" w14:textId="77777777" w:rsidR="006E4AC9" w:rsidRPr="000D24C6" w:rsidRDefault="006E4AC9" w:rsidP="006E4AC9">
      <w:pPr>
        <w:pStyle w:val="ListParagraph"/>
        <w:numPr>
          <w:ilvl w:val="0"/>
          <w:numId w:val="55"/>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Desert TAN.</w:t>
      </w:r>
    </w:p>
    <w:p w14:paraId="6EB91671" w14:textId="77777777" w:rsidR="006E4AC9" w:rsidRPr="000D24C6" w:rsidRDefault="006E4AC9" w:rsidP="006E4AC9">
      <w:pPr>
        <w:pStyle w:val="ListParagraph"/>
        <w:numPr>
          <w:ilvl w:val="0"/>
          <w:numId w:val="55"/>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Cobalt Blue</w:t>
      </w:r>
    </w:p>
    <w:p w14:paraId="4D9ECE75" w14:textId="77777777" w:rsidR="006E4AC9" w:rsidRPr="000D24C6" w:rsidRDefault="006E4AC9" w:rsidP="006E4AC9">
      <w:pPr>
        <w:pStyle w:val="ListParagraph"/>
        <w:numPr>
          <w:ilvl w:val="0"/>
          <w:numId w:val="55"/>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 xml:space="preserve">Indigo Blue </w:t>
      </w:r>
    </w:p>
    <w:p w14:paraId="60633D70" w14:textId="77777777" w:rsidR="006E4AC9" w:rsidRPr="000D24C6" w:rsidRDefault="006E4AC9" w:rsidP="006E4AC9">
      <w:pPr>
        <w:pStyle w:val="ListParagraph"/>
        <w:numPr>
          <w:ilvl w:val="0"/>
          <w:numId w:val="55"/>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Olive Green</w:t>
      </w:r>
    </w:p>
    <w:p w14:paraId="6AF451DA" w14:textId="33C08A8D" w:rsidR="006E4AC9" w:rsidRDefault="006E4AC9" w:rsidP="006E4AC9">
      <w:pPr>
        <w:pStyle w:val="ListParagraph"/>
        <w:autoSpaceDE w:val="0"/>
        <w:autoSpaceDN w:val="0"/>
        <w:adjustRightInd w:val="0"/>
        <w:spacing w:before="0" w:beforeAutospacing="0" w:after="0" w:afterAutospacing="0"/>
        <w:ind w:left="1800"/>
        <w:rPr>
          <w:rFonts w:ascii="Arial" w:hAnsi="Arial" w:cs="Arial"/>
          <w:sz w:val="20"/>
          <w:szCs w:val="20"/>
        </w:rPr>
      </w:pPr>
    </w:p>
    <w:p w14:paraId="7C901DF5" w14:textId="3FDA3EEF" w:rsidR="00AB3461" w:rsidRDefault="00AB3461" w:rsidP="006E4AC9">
      <w:pPr>
        <w:pStyle w:val="ListParagraph"/>
        <w:autoSpaceDE w:val="0"/>
        <w:autoSpaceDN w:val="0"/>
        <w:adjustRightInd w:val="0"/>
        <w:spacing w:before="0" w:beforeAutospacing="0" w:after="0" w:afterAutospacing="0"/>
        <w:ind w:left="1800"/>
        <w:rPr>
          <w:rFonts w:ascii="Arial" w:hAnsi="Arial" w:cs="Arial"/>
          <w:sz w:val="20"/>
          <w:szCs w:val="20"/>
        </w:rPr>
      </w:pPr>
    </w:p>
    <w:p w14:paraId="32AD2546" w14:textId="77777777" w:rsidR="00AB3461" w:rsidRPr="000D24C6" w:rsidRDefault="00AB3461" w:rsidP="006E4AC9">
      <w:pPr>
        <w:pStyle w:val="ListParagraph"/>
        <w:autoSpaceDE w:val="0"/>
        <w:autoSpaceDN w:val="0"/>
        <w:adjustRightInd w:val="0"/>
        <w:spacing w:before="0" w:beforeAutospacing="0" w:after="0" w:afterAutospacing="0"/>
        <w:ind w:left="1800"/>
        <w:rPr>
          <w:rFonts w:ascii="Arial" w:hAnsi="Arial" w:cs="Arial"/>
          <w:sz w:val="20"/>
          <w:szCs w:val="20"/>
        </w:rPr>
      </w:pPr>
    </w:p>
    <w:p w14:paraId="3C17E2FA" w14:textId="0807D3E2" w:rsidR="009F67BF" w:rsidRPr="000D24C6" w:rsidRDefault="00693966" w:rsidP="00EF45B1">
      <w:pPr>
        <w:pStyle w:val="ListParagraph"/>
        <w:numPr>
          <w:ilvl w:val="0"/>
          <w:numId w:val="35"/>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lastRenderedPageBreak/>
        <w:t xml:space="preserve">Exterior: </w:t>
      </w:r>
    </w:p>
    <w:bookmarkEnd w:id="2"/>
    <w:p w14:paraId="6D740C11" w14:textId="77777777" w:rsidR="006E4AC9" w:rsidRPr="000D24C6" w:rsidRDefault="006E4AC9" w:rsidP="006E4AC9">
      <w:pPr>
        <w:pStyle w:val="ListParagraph"/>
        <w:numPr>
          <w:ilvl w:val="0"/>
          <w:numId w:val="54"/>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Titanium Dioxide White</w:t>
      </w:r>
    </w:p>
    <w:p w14:paraId="17FFD280" w14:textId="77777777" w:rsidR="006E4AC9" w:rsidRPr="000D24C6" w:rsidRDefault="006E4AC9" w:rsidP="006E4AC9">
      <w:pPr>
        <w:pStyle w:val="ListParagraph"/>
        <w:numPr>
          <w:ilvl w:val="0"/>
          <w:numId w:val="54"/>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 xml:space="preserve">Forest Green </w:t>
      </w:r>
    </w:p>
    <w:p w14:paraId="4C3B48BF" w14:textId="77777777" w:rsidR="006E4AC9" w:rsidRPr="000D24C6" w:rsidRDefault="006E4AC9" w:rsidP="006E4AC9">
      <w:pPr>
        <w:pStyle w:val="ListParagraph"/>
        <w:numPr>
          <w:ilvl w:val="0"/>
          <w:numId w:val="54"/>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Desert TAN.</w:t>
      </w:r>
    </w:p>
    <w:p w14:paraId="1962B5D5" w14:textId="77777777" w:rsidR="006E4AC9" w:rsidRPr="000D24C6" w:rsidRDefault="006E4AC9" w:rsidP="006E4AC9">
      <w:pPr>
        <w:pStyle w:val="ListParagraph"/>
        <w:numPr>
          <w:ilvl w:val="0"/>
          <w:numId w:val="54"/>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Cobalt Blue</w:t>
      </w:r>
    </w:p>
    <w:p w14:paraId="7AE67C2D" w14:textId="77777777" w:rsidR="006E4AC9" w:rsidRPr="000D24C6" w:rsidRDefault="006E4AC9" w:rsidP="006E4AC9">
      <w:pPr>
        <w:pStyle w:val="ListParagraph"/>
        <w:numPr>
          <w:ilvl w:val="0"/>
          <w:numId w:val="54"/>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 xml:space="preserve">Indigo Blue </w:t>
      </w:r>
    </w:p>
    <w:p w14:paraId="7736B558" w14:textId="77777777" w:rsidR="006E4AC9" w:rsidRPr="000D24C6" w:rsidRDefault="006E4AC9" w:rsidP="006E4AC9">
      <w:pPr>
        <w:pStyle w:val="ListParagraph"/>
        <w:numPr>
          <w:ilvl w:val="0"/>
          <w:numId w:val="54"/>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Olive Green</w:t>
      </w:r>
    </w:p>
    <w:p w14:paraId="2B8A12F6" w14:textId="77777777" w:rsidR="00744AE7" w:rsidRDefault="00744AE7" w:rsidP="00ED40FF">
      <w:pPr>
        <w:pStyle w:val="ListParagraph"/>
        <w:autoSpaceDE w:val="0"/>
        <w:autoSpaceDN w:val="0"/>
        <w:adjustRightInd w:val="0"/>
        <w:spacing w:before="0" w:beforeAutospacing="0" w:after="0" w:afterAutospacing="0"/>
        <w:ind w:left="1080"/>
        <w:rPr>
          <w:rFonts w:ascii="AGaramondPro-Regular" w:hAnsi="AGaramondPro-Regular" w:cs="AGaramondPro-Regular"/>
        </w:rPr>
      </w:pPr>
    </w:p>
    <w:p w14:paraId="69E68116" w14:textId="77777777" w:rsidR="00B74869" w:rsidRPr="000D24C6" w:rsidRDefault="00B74869" w:rsidP="00763654">
      <w:pPr>
        <w:autoSpaceDE w:val="0"/>
        <w:autoSpaceDN w:val="0"/>
        <w:adjustRightInd w:val="0"/>
        <w:spacing w:before="0" w:beforeAutospacing="0" w:after="0" w:afterAutospacing="0"/>
        <w:rPr>
          <w:rFonts w:ascii="AGaramondPro-Regular" w:hAnsi="AGaramondPro-Regular" w:cs="AGaramondPro-Regular"/>
          <w:sz w:val="22"/>
          <w:szCs w:val="22"/>
        </w:rPr>
      </w:pPr>
    </w:p>
    <w:p w14:paraId="4AF3278C" w14:textId="77777777" w:rsidR="00451B91" w:rsidRPr="000D24C6" w:rsidRDefault="00B72DED" w:rsidP="00924411">
      <w:pPr>
        <w:pStyle w:val="ListParagraph"/>
        <w:numPr>
          <w:ilvl w:val="0"/>
          <w:numId w:val="38"/>
        </w:numPr>
        <w:autoSpaceDE w:val="0"/>
        <w:autoSpaceDN w:val="0"/>
        <w:adjustRightInd w:val="0"/>
        <w:spacing w:before="0" w:beforeAutospacing="0" w:after="0" w:afterAutospacing="0"/>
        <w:rPr>
          <w:rFonts w:ascii="Arial" w:eastAsia="Batang" w:hAnsi="Arial" w:cs="Arial"/>
          <w:b/>
          <w:sz w:val="20"/>
          <w:szCs w:val="20"/>
        </w:rPr>
      </w:pPr>
      <w:r w:rsidRPr="000D24C6">
        <w:rPr>
          <w:rFonts w:ascii="Arial" w:eastAsia="Batang" w:hAnsi="Arial" w:cs="Arial"/>
          <w:b/>
          <w:sz w:val="20"/>
          <w:szCs w:val="20"/>
        </w:rPr>
        <w:t>Inspection</w:t>
      </w:r>
      <w:r w:rsidR="00745D5A" w:rsidRPr="000D24C6">
        <w:rPr>
          <w:rFonts w:ascii="Arial" w:eastAsia="Batang" w:hAnsi="Arial" w:cs="Arial"/>
          <w:b/>
          <w:sz w:val="20"/>
          <w:szCs w:val="20"/>
        </w:rPr>
        <w:t>s</w:t>
      </w:r>
      <w:r w:rsidRPr="000D24C6">
        <w:rPr>
          <w:rFonts w:ascii="Arial" w:eastAsia="Batang" w:hAnsi="Arial" w:cs="Arial"/>
          <w:b/>
          <w:sz w:val="20"/>
          <w:szCs w:val="20"/>
        </w:rPr>
        <w:t>:</w:t>
      </w:r>
    </w:p>
    <w:p w14:paraId="6D40F7AE" w14:textId="12537CE6" w:rsidR="00451B91" w:rsidRPr="000D24C6" w:rsidRDefault="00451B91" w:rsidP="00EF45B1">
      <w:pPr>
        <w:pStyle w:val="ListParagraph"/>
        <w:numPr>
          <w:ilvl w:val="0"/>
          <w:numId w:val="31"/>
        </w:numPr>
        <w:rPr>
          <w:rFonts w:ascii="Arial" w:hAnsi="Arial" w:cs="Arial"/>
          <w:b/>
          <w:bCs/>
          <w:sz w:val="20"/>
          <w:szCs w:val="20"/>
        </w:rPr>
      </w:pPr>
      <w:r w:rsidRPr="000D24C6">
        <w:rPr>
          <w:rFonts w:ascii="Arial" w:eastAsia="SymbolMT" w:hAnsi="Arial" w:cs="Arial"/>
          <w:b/>
          <w:bCs/>
          <w:sz w:val="20"/>
          <w:szCs w:val="20"/>
        </w:rPr>
        <w:t>Holiday testing per AWWA D103</w:t>
      </w:r>
      <w:r w:rsidR="000D24C6">
        <w:rPr>
          <w:rFonts w:ascii="Arial" w:eastAsia="SymbolMT" w:hAnsi="Arial" w:cs="Arial"/>
          <w:b/>
          <w:bCs/>
          <w:sz w:val="20"/>
          <w:szCs w:val="20"/>
        </w:rPr>
        <w:t xml:space="preserve">-19std </w:t>
      </w:r>
    </w:p>
    <w:p w14:paraId="03324938" w14:textId="159BD9E7" w:rsidR="00EF45B1" w:rsidRPr="000D24C6" w:rsidRDefault="00451B91" w:rsidP="00924411">
      <w:pPr>
        <w:pStyle w:val="ListParagraph"/>
        <w:numPr>
          <w:ilvl w:val="0"/>
          <w:numId w:val="41"/>
        </w:numPr>
        <w:rPr>
          <w:rFonts w:ascii="Arial" w:hAnsi="Arial" w:cs="Arial"/>
          <w:sz w:val="20"/>
          <w:szCs w:val="20"/>
        </w:rPr>
      </w:pPr>
      <w:r w:rsidRPr="000D24C6">
        <w:rPr>
          <w:rFonts w:ascii="Arial" w:hAnsi="Arial" w:cs="Arial"/>
          <w:sz w:val="20"/>
          <w:szCs w:val="20"/>
        </w:rPr>
        <w:t>The maximum voltage of the meter shall not exceed 67.5 volts for wet testing.</w:t>
      </w:r>
      <w:r w:rsidR="00EF45B1" w:rsidRPr="000D24C6">
        <w:rPr>
          <w:rFonts w:ascii="Arial" w:hAnsi="Arial" w:cs="Arial"/>
          <w:sz w:val="20"/>
          <w:szCs w:val="20"/>
        </w:rPr>
        <w:t xml:space="preserve"> </w:t>
      </w:r>
      <w:r w:rsidRPr="000D24C6">
        <w:rPr>
          <w:rFonts w:ascii="Arial" w:hAnsi="Arial" w:cs="Arial"/>
          <w:sz w:val="20"/>
          <w:szCs w:val="20"/>
        </w:rPr>
        <w:t>The sponge shall be dipped in plain tap water as required to keep it uniformly damp, not soaked or dry</w:t>
      </w:r>
      <w:r w:rsidR="00EF45B1" w:rsidRPr="000D24C6">
        <w:rPr>
          <w:rFonts w:ascii="Arial" w:hAnsi="Arial" w:cs="Arial"/>
          <w:sz w:val="20"/>
          <w:szCs w:val="20"/>
        </w:rPr>
        <w:t>.</w:t>
      </w:r>
    </w:p>
    <w:p w14:paraId="21B3B8D8" w14:textId="08D1A05D" w:rsidR="00EF45B1" w:rsidRPr="000D24C6" w:rsidRDefault="00A376C6" w:rsidP="00924411">
      <w:pPr>
        <w:pStyle w:val="ListParagraph"/>
        <w:numPr>
          <w:ilvl w:val="0"/>
          <w:numId w:val="41"/>
        </w:numPr>
        <w:rPr>
          <w:rFonts w:ascii="Arial" w:hAnsi="Arial" w:cs="Arial"/>
          <w:sz w:val="20"/>
          <w:szCs w:val="20"/>
        </w:rPr>
      </w:pPr>
      <w:r w:rsidRPr="000D24C6">
        <w:rPr>
          <w:rFonts w:ascii="Arial" w:eastAsia="SymbolMT" w:hAnsi="Arial" w:cs="Arial"/>
          <w:bCs/>
          <w:color w:val="000000" w:themeColor="text1"/>
          <w:sz w:val="20"/>
          <w:szCs w:val="20"/>
        </w:rPr>
        <w:t>Min. 1</w:t>
      </w:r>
      <w:r w:rsidR="000D24C6" w:rsidRPr="000D24C6">
        <w:rPr>
          <w:rFonts w:ascii="Arial" w:eastAsia="SymbolMT" w:hAnsi="Arial" w:cs="Arial"/>
          <w:bCs/>
          <w:color w:val="000000" w:themeColor="text1"/>
          <w:sz w:val="20"/>
          <w:szCs w:val="20"/>
        </w:rPr>
        <w:t>5</w:t>
      </w:r>
      <w:r w:rsidRPr="000D24C6">
        <w:rPr>
          <w:rFonts w:ascii="Arial" w:eastAsia="SymbolMT" w:hAnsi="Arial" w:cs="Arial"/>
          <w:bCs/>
          <w:color w:val="000000" w:themeColor="text1"/>
          <w:sz w:val="20"/>
          <w:szCs w:val="20"/>
        </w:rPr>
        <w:t xml:space="preserve">00V Dry Volt </w:t>
      </w:r>
      <w:r w:rsidRPr="000D24C6">
        <w:rPr>
          <w:rFonts w:ascii="Arial" w:hAnsi="Arial" w:cs="Arial"/>
          <w:bCs/>
          <w:color w:val="000000" w:themeColor="text1"/>
          <w:sz w:val="20"/>
          <w:szCs w:val="20"/>
        </w:rPr>
        <w:t xml:space="preserve">Holiday test on each panel on both sides of every panel. </w:t>
      </w:r>
    </w:p>
    <w:p w14:paraId="073F464D" w14:textId="77777777" w:rsidR="00EF45B1" w:rsidRPr="000D24C6" w:rsidRDefault="00EF45B1" w:rsidP="00924411">
      <w:pPr>
        <w:pStyle w:val="ListParagraph"/>
        <w:numPr>
          <w:ilvl w:val="3"/>
          <w:numId w:val="42"/>
        </w:numPr>
        <w:spacing w:before="0" w:beforeAutospacing="0" w:after="0" w:afterAutospacing="0"/>
        <w:rPr>
          <w:rFonts w:ascii="Arial" w:hAnsi="Arial" w:cs="Arial"/>
          <w:sz w:val="20"/>
          <w:szCs w:val="20"/>
        </w:rPr>
      </w:pPr>
      <w:r w:rsidRPr="000D24C6">
        <w:rPr>
          <w:rFonts w:ascii="Arial" w:hAnsi="Arial" w:cs="Arial"/>
          <w:bCs/>
          <w:color w:val="000000" w:themeColor="text1"/>
          <w:sz w:val="20"/>
          <w:szCs w:val="20"/>
        </w:rPr>
        <w:t>A</w:t>
      </w:r>
      <w:r w:rsidR="00A376C6" w:rsidRPr="000D24C6">
        <w:rPr>
          <w:rFonts w:ascii="Arial" w:hAnsi="Arial" w:cs="Arial"/>
          <w:sz w:val="20"/>
          <w:szCs w:val="20"/>
        </w:rPr>
        <w:t>ny sheet registering a discontinuity shall be rejected.</w:t>
      </w:r>
    </w:p>
    <w:p w14:paraId="12BE27B9" w14:textId="7E36614A" w:rsidR="00A376C6" w:rsidRPr="000D24C6" w:rsidRDefault="00A376C6" w:rsidP="00924411">
      <w:pPr>
        <w:pStyle w:val="ListParagraph"/>
        <w:numPr>
          <w:ilvl w:val="3"/>
          <w:numId w:val="42"/>
        </w:numPr>
        <w:spacing w:before="0" w:beforeAutospacing="0" w:after="0" w:afterAutospacing="0"/>
        <w:rPr>
          <w:rFonts w:ascii="Arial" w:hAnsi="Arial" w:cs="Arial"/>
          <w:sz w:val="20"/>
          <w:szCs w:val="20"/>
        </w:rPr>
      </w:pPr>
      <w:r w:rsidRPr="000D24C6">
        <w:rPr>
          <w:rFonts w:ascii="Arial" w:hAnsi="Arial" w:cs="Arial"/>
          <w:sz w:val="20"/>
          <w:szCs w:val="20"/>
        </w:rPr>
        <w:t>All inside sheet surfaces shall be holiday free.</w:t>
      </w:r>
    </w:p>
    <w:p w14:paraId="2406B176" w14:textId="104D6396" w:rsidR="00A376C6" w:rsidRPr="000D24C6" w:rsidRDefault="00A376C6" w:rsidP="00924411">
      <w:pPr>
        <w:pStyle w:val="ListParagraph"/>
        <w:numPr>
          <w:ilvl w:val="3"/>
          <w:numId w:val="42"/>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Frequency of the test shall be every sheet.</w:t>
      </w:r>
    </w:p>
    <w:p w14:paraId="2FD2B9C2" w14:textId="77777777" w:rsidR="00A376C6" w:rsidRPr="000D24C6" w:rsidRDefault="00A376C6" w:rsidP="00A376C6">
      <w:pPr>
        <w:spacing w:before="0" w:beforeAutospacing="0" w:after="0" w:afterAutospacing="0"/>
        <w:rPr>
          <w:rFonts w:ascii="Arial" w:hAnsi="Arial" w:cs="Arial"/>
          <w:b/>
          <w:color w:val="FF0000"/>
          <w:sz w:val="20"/>
          <w:szCs w:val="20"/>
        </w:rPr>
      </w:pPr>
    </w:p>
    <w:p w14:paraId="1ED7A998" w14:textId="1391D008" w:rsidR="00EF45B1" w:rsidRPr="000D24C6" w:rsidRDefault="00EF45B1" w:rsidP="00EF45B1">
      <w:pPr>
        <w:autoSpaceDE w:val="0"/>
        <w:autoSpaceDN w:val="0"/>
        <w:adjustRightInd w:val="0"/>
        <w:spacing w:before="0" w:beforeAutospacing="0" w:after="0" w:afterAutospacing="0"/>
        <w:ind w:left="2160"/>
        <w:rPr>
          <w:rFonts w:ascii="Arial" w:eastAsia="Batang" w:hAnsi="Arial" w:cs="Arial"/>
          <w:sz w:val="20"/>
          <w:szCs w:val="20"/>
        </w:rPr>
      </w:pPr>
      <w:r w:rsidRPr="000D24C6">
        <w:rPr>
          <w:rFonts w:ascii="Arial" w:eastAsia="Batang" w:hAnsi="Arial" w:cs="Arial"/>
          <w:sz w:val="20"/>
          <w:szCs w:val="20"/>
        </w:rPr>
        <w:t xml:space="preserve">Visible inspection as well as Holiday Detection Test shall be performed on both sides of the glass coated plates. If any unacceptable pinholes are </w:t>
      </w:r>
      <w:proofErr w:type="gramStart"/>
      <w:r w:rsidRPr="000D24C6">
        <w:rPr>
          <w:rFonts w:ascii="Arial" w:eastAsia="Batang" w:hAnsi="Arial" w:cs="Arial"/>
          <w:sz w:val="20"/>
          <w:szCs w:val="20"/>
        </w:rPr>
        <w:t>found</w:t>
      </w:r>
      <w:proofErr w:type="gramEnd"/>
      <w:r w:rsidRPr="000D24C6">
        <w:rPr>
          <w:rFonts w:ascii="Arial" w:eastAsia="Batang" w:hAnsi="Arial" w:cs="Arial"/>
          <w:sz w:val="20"/>
          <w:szCs w:val="20"/>
        </w:rPr>
        <w:t xml:space="preserve"> they shall be repaired i.e. coated second time and Holiday Detection Test shall be performed again on the entire panel.</w:t>
      </w:r>
    </w:p>
    <w:p w14:paraId="5291ED2E" w14:textId="77777777" w:rsidR="00EF45B1" w:rsidRPr="000D24C6" w:rsidRDefault="00EF45B1" w:rsidP="00EF45B1">
      <w:pPr>
        <w:autoSpaceDE w:val="0"/>
        <w:autoSpaceDN w:val="0"/>
        <w:adjustRightInd w:val="0"/>
        <w:spacing w:before="0" w:beforeAutospacing="0" w:after="0" w:afterAutospacing="0"/>
        <w:rPr>
          <w:rFonts w:ascii="Arial" w:eastAsia="Batang" w:hAnsi="Arial" w:cs="Arial"/>
          <w:sz w:val="20"/>
          <w:szCs w:val="20"/>
        </w:rPr>
      </w:pPr>
    </w:p>
    <w:p w14:paraId="4344EA0F" w14:textId="77777777" w:rsidR="00EF45B1" w:rsidRPr="000D24C6" w:rsidRDefault="00EF45B1" w:rsidP="00EF45B1">
      <w:pPr>
        <w:autoSpaceDE w:val="0"/>
        <w:autoSpaceDN w:val="0"/>
        <w:adjustRightInd w:val="0"/>
        <w:spacing w:before="0" w:beforeAutospacing="0" w:after="0" w:afterAutospacing="0"/>
        <w:ind w:left="2160"/>
        <w:rPr>
          <w:rFonts w:ascii="Arial" w:eastAsia="Batang" w:hAnsi="Arial" w:cs="Arial"/>
          <w:sz w:val="20"/>
          <w:szCs w:val="20"/>
        </w:rPr>
      </w:pPr>
      <w:r w:rsidRPr="000D24C6">
        <w:rPr>
          <w:rFonts w:ascii="Arial" w:eastAsia="Batang" w:hAnsi="Arial" w:cs="Arial"/>
          <w:sz w:val="20"/>
          <w:szCs w:val="20"/>
        </w:rPr>
        <w:t xml:space="preserve">If upon completion of Holiday repairs still any unacceptable pinholes are found at least on one side of the panel, the entire plate shall be rejected and substituted with the one that has successfully passed Holiday Testing inspection. </w:t>
      </w:r>
    </w:p>
    <w:p w14:paraId="4E3EF481" w14:textId="45D40DF3" w:rsidR="00A376C6" w:rsidRPr="000D24C6" w:rsidRDefault="00A376C6" w:rsidP="00A376C6">
      <w:pPr>
        <w:spacing w:before="0" w:beforeAutospacing="0" w:after="0" w:afterAutospacing="0"/>
        <w:rPr>
          <w:rFonts w:ascii="Arial" w:hAnsi="Arial" w:cs="Arial"/>
          <w:b/>
          <w:color w:val="FF0000"/>
          <w:sz w:val="20"/>
          <w:szCs w:val="20"/>
        </w:rPr>
      </w:pPr>
    </w:p>
    <w:p w14:paraId="6036CDD5" w14:textId="77777777" w:rsidR="00A376C6" w:rsidRPr="000D24C6" w:rsidRDefault="00A376C6" w:rsidP="00A376C6">
      <w:pPr>
        <w:spacing w:before="0" w:beforeAutospacing="0" w:after="0" w:afterAutospacing="0"/>
        <w:rPr>
          <w:rFonts w:ascii="Arial" w:hAnsi="Arial" w:cs="Arial"/>
          <w:b/>
          <w:color w:val="FF0000"/>
          <w:sz w:val="20"/>
          <w:szCs w:val="20"/>
        </w:rPr>
      </w:pPr>
    </w:p>
    <w:p w14:paraId="31833D78" w14:textId="186D2408" w:rsidR="00A376C6" w:rsidRPr="000D24C6" w:rsidRDefault="00A376C6" w:rsidP="00FA2FAE">
      <w:pPr>
        <w:pStyle w:val="ListParagraph"/>
        <w:numPr>
          <w:ilvl w:val="0"/>
          <w:numId w:val="31"/>
        </w:numPr>
        <w:spacing w:before="0" w:beforeAutospacing="0" w:after="0" w:afterAutospacing="0"/>
        <w:rPr>
          <w:rFonts w:ascii="Arial" w:hAnsi="Arial" w:cs="Arial"/>
          <w:color w:val="000000" w:themeColor="text1"/>
          <w:sz w:val="20"/>
          <w:szCs w:val="20"/>
        </w:rPr>
      </w:pPr>
      <w:r w:rsidRPr="000D24C6">
        <w:rPr>
          <w:rFonts w:ascii="Arial" w:hAnsi="Arial" w:cs="Arial"/>
          <w:b/>
          <w:color w:val="000000" w:themeColor="text1"/>
          <w:sz w:val="20"/>
          <w:szCs w:val="20"/>
        </w:rPr>
        <w:t>Measurement of Glass Thickness:</w:t>
      </w:r>
      <w:r w:rsidRPr="000D24C6">
        <w:rPr>
          <w:rFonts w:ascii="Arial" w:hAnsi="Arial" w:cs="Arial"/>
          <w:color w:val="000000" w:themeColor="text1"/>
          <w:sz w:val="20"/>
          <w:szCs w:val="20"/>
        </w:rPr>
        <w:t xml:space="preserve"> </w:t>
      </w:r>
    </w:p>
    <w:p w14:paraId="5B227235" w14:textId="77777777" w:rsidR="00EF45B1" w:rsidRPr="000D24C6" w:rsidRDefault="00EF45B1" w:rsidP="00EF45B1">
      <w:pPr>
        <w:pStyle w:val="ListParagraph"/>
        <w:autoSpaceDE w:val="0"/>
        <w:autoSpaceDN w:val="0"/>
        <w:adjustRightInd w:val="0"/>
        <w:spacing w:before="0" w:beforeAutospacing="0" w:after="0" w:afterAutospacing="0"/>
        <w:ind w:left="1800"/>
        <w:rPr>
          <w:rFonts w:ascii="Arial" w:eastAsia="Batang" w:hAnsi="Arial" w:cs="Arial"/>
          <w:sz w:val="20"/>
          <w:szCs w:val="20"/>
        </w:rPr>
      </w:pPr>
    </w:p>
    <w:p w14:paraId="1BE2E6EE" w14:textId="1B125BFA" w:rsidR="00EF45B1" w:rsidRPr="000D24C6" w:rsidRDefault="00EF45B1" w:rsidP="00EF45B1">
      <w:pPr>
        <w:pStyle w:val="ListParagraph"/>
        <w:autoSpaceDE w:val="0"/>
        <w:autoSpaceDN w:val="0"/>
        <w:adjustRightInd w:val="0"/>
        <w:spacing w:before="0" w:beforeAutospacing="0" w:after="0" w:afterAutospacing="0"/>
        <w:ind w:left="1800"/>
        <w:rPr>
          <w:rFonts w:ascii="Arial" w:eastAsia="Batang" w:hAnsi="Arial" w:cs="Arial"/>
          <w:sz w:val="20"/>
          <w:szCs w:val="20"/>
        </w:rPr>
      </w:pPr>
      <w:r w:rsidRPr="000D24C6">
        <w:rPr>
          <w:rFonts w:ascii="Arial" w:eastAsia="Batang" w:hAnsi="Arial" w:cs="Arial"/>
          <w:sz w:val="20"/>
          <w:szCs w:val="20"/>
        </w:rPr>
        <w:t>All coated sheets shall be inspected for mil thickness (</w:t>
      </w:r>
      <w:proofErr w:type="spellStart"/>
      <w:r w:rsidRPr="000D24C6">
        <w:rPr>
          <w:rFonts w:ascii="Arial" w:eastAsia="Batang" w:hAnsi="Arial" w:cs="Arial"/>
          <w:sz w:val="20"/>
          <w:szCs w:val="20"/>
        </w:rPr>
        <w:t>Mikrotest</w:t>
      </w:r>
      <w:proofErr w:type="spellEnd"/>
      <w:r w:rsidRPr="000D24C6">
        <w:rPr>
          <w:rFonts w:ascii="Arial" w:eastAsia="Batang" w:hAnsi="Arial" w:cs="Arial"/>
          <w:sz w:val="20"/>
          <w:szCs w:val="20"/>
        </w:rPr>
        <w:t xml:space="preserve"> or equal).</w:t>
      </w:r>
    </w:p>
    <w:p w14:paraId="2A5F4A15" w14:textId="7D0A2234" w:rsidR="00EF45B1" w:rsidRPr="000D24C6" w:rsidRDefault="00EF45B1" w:rsidP="00EF45B1">
      <w:pPr>
        <w:autoSpaceDE w:val="0"/>
        <w:autoSpaceDN w:val="0"/>
        <w:adjustRightInd w:val="0"/>
        <w:spacing w:before="0" w:beforeAutospacing="0" w:after="0" w:afterAutospacing="0"/>
        <w:ind w:left="1080" w:firstLine="720"/>
        <w:rPr>
          <w:rFonts w:ascii="Arial" w:hAnsi="Arial" w:cs="Arial"/>
          <w:sz w:val="20"/>
          <w:szCs w:val="20"/>
        </w:rPr>
      </w:pPr>
      <w:r w:rsidRPr="000D24C6">
        <w:rPr>
          <w:rFonts w:ascii="Arial" w:hAnsi="Arial" w:cs="Arial"/>
          <w:sz w:val="20"/>
          <w:szCs w:val="20"/>
        </w:rPr>
        <w:t>The thickness gage shall have a valid calibration record.</w:t>
      </w:r>
    </w:p>
    <w:p w14:paraId="52E0F9FB" w14:textId="77777777" w:rsidR="00EF45B1" w:rsidRPr="000D24C6" w:rsidRDefault="00EF45B1" w:rsidP="00EF45B1">
      <w:pPr>
        <w:pStyle w:val="ListParagraph"/>
        <w:spacing w:before="0" w:beforeAutospacing="0" w:after="0" w:afterAutospacing="0"/>
        <w:ind w:left="1800"/>
        <w:rPr>
          <w:rFonts w:ascii="Arial" w:hAnsi="Arial" w:cs="Arial"/>
          <w:color w:val="000000" w:themeColor="text1"/>
          <w:sz w:val="20"/>
          <w:szCs w:val="20"/>
        </w:rPr>
      </w:pPr>
    </w:p>
    <w:p w14:paraId="12D9FD50" w14:textId="77777777" w:rsidR="00A376C6" w:rsidRPr="000D24C6" w:rsidRDefault="00A376C6" w:rsidP="00924411">
      <w:pPr>
        <w:pStyle w:val="ListParagraph"/>
        <w:numPr>
          <w:ilvl w:val="3"/>
          <w:numId w:val="43"/>
        </w:numPr>
        <w:spacing w:before="0" w:beforeAutospacing="0" w:after="0" w:afterAutospacing="0"/>
        <w:rPr>
          <w:rFonts w:ascii="Arial" w:hAnsi="Arial" w:cs="Arial"/>
          <w:color w:val="000000" w:themeColor="text1"/>
          <w:sz w:val="20"/>
          <w:szCs w:val="20"/>
        </w:rPr>
      </w:pPr>
      <w:r w:rsidRPr="000D24C6">
        <w:rPr>
          <w:rFonts w:ascii="Arial" w:hAnsi="Arial" w:cs="Arial"/>
          <w:color w:val="000000" w:themeColor="text1"/>
          <w:sz w:val="20"/>
          <w:szCs w:val="20"/>
        </w:rPr>
        <w:t>Interior and Exterior surfaces.</w:t>
      </w:r>
    </w:p>
    <w:p w14:paraId="4FD79BEF" w14:textId="77777777" w:rsidR="00A376C6" w:rsidRPr="000D24C6" w:rsidRDefault="00A376C6" w:rsidP="00924411">
      <w:pPr>
        <w:pStyle w:val="ListParagraph"/>
        <w:numPr>
          <w:ilvl w:val="3"/>
          <w:numId w:val="43"/>
        </w:numPr>
        <w:autoSpaceDE w:val="0"/>
        <w:autoSpaceDN w:val="0"/>
        <w:adjustRightInd w:val="0"/>
        <w:spacing w:before="0" w:beforeAutospacing="0" w:after="0" w:afterAutospacing="0"/>
        <w:rPr>
          <w:rFonts w:ascii="Arial" w:hAnsi="Arial" w:cs="Arial"/>
          <w:color w:val="000000" w:themeColor="text1"/>
          <w:sz w:val="20"/>
          <w:szCs w:val="20"/>
        </w:rPr>
      </w:pPr>
      <w:r w:rsidRPr="000D24C6">
        <w:rPr>
          <w:rFonts w:ascii="Arial" w:hAnsi="Arial" w:cs="Arial"/>
          <w:color w:val="000000" w:themeColor="text1"/>
          <w:sz w:val="20"/>
          <w:szCs w:val="20"/>
        </w:rPr>
        <w:t xml:space="preserve">Glass thickness shall be measured using an electronic dry film thickness gauge (magnetic induction type or equal). </w:t>
      </w:r>
    </w:p>
    <w:p w14:paraId="1D8610AB" w14:textId="77777777" w:rsidR="00A376C6" w:rsidRPr="000D24C6" w:rsidRDefault="00A376C6" w:rsidP="00924411">
      <w:pPr>
        <w:pStyle w:val="ListParagraph"/>
        <w:numPr>
          <w:ilvl w:val="3"/>
          <w:numId w:val="43"/>
        </w:numPr>
        <w:autoSpaceDE w:val="0"/>
        <w:autoSpaceDN w:val="0"/>
        <w:adjustRightInd w:val="0"/>
        <w:spacing w:before="0" w:beforeAutospacing="0" w:after="0" w:afterAutospacing="0"/>
        <w:rPr>
          <w:rFonts w:ascii="Arial" w:hAnsi="Arial" w:cs="Arial"/>
          <w:color w:val="000000" w:themeColor="text1"/>
          <w:sz w:val="20"/>
          <w:szCs w:val="20"/>
        </w:rPr>
      </w:pPr>
      <w:r w:rsidRPr="000D24C6">
        <w:rPr>
          <w:rFonts w:ascii="Arial" w:hAnsi="Arial" w:cs="Arial"/>
          <w:color w:val="000000" w:themeColor="text1"/>
          <w:sz w:val="20"/>
          <w:szCs w:val="20"/>
        </w:rPr>
        <w:t>Frequency of the test shall be every Tenth (10</w:t>
      </w:r>
      <w:r w:rsidRPr="000D24C6">
        <w:rPr>
          <w:rFonts w:ascii="Arial" w:hAnsi="Arial" w:cs="Arial"/>
          <w:color w:val="000000" w:themeColor="text1"/>
          <w:sz w:val="20"/>
          <w:szCs w:val="20"/>
          <w:vertAlign w:val="superscript"/>
        </w:rPr>
        <w:t>th</w:t>
      </w:r>
      <w:r w:rsidRPr="000D24C6">
        <w:rPr>
          <w:rFonts w:ascii="Arial" w:hAnsi="Arial" w:cs="Arial"/>
          <w:color w:val="000000" w:themeColor="text1"/>
          <w:sz w:val="20"/>
          <w:szCs w:val="20"/>
        </w:rPr>
        <w:t>) sheet.</w:t>
      </w:r>
    </w:p>
    <w:p w14:paraId="3B3A38BA" w14:textId="77777777" w:rsidR="00A376C6" w:rsidRPr="000D24C6" w:rsidRDefault="00A376C6" w:rsidP="00A376C6">
      <w:pPr>
        <w:spacing w:before="0" w:beforeAutospacing="0" w:after="0" w:afterAutospacing="0"/>
        <w:rPr>
          <w:rFonts w:ascii="Arial" w:hAnsi="Arial" w:cs="Arial"/>
          <w:b/>
          <w:color w:val="FF0000"/>
          <w:sz w:val="20"/>
          <w:szCs w:val="20"/>
        </w:rPr>
      </w:pPr>
    </w:p>
    <w:p w14:paraId="43EB2BAA" w14:textId="77777777" w:rsidR="00A376C6" w:rsidRPr="000D24C6" w:rsidRDefault="00A376C6" w:rsidP="00A376C6">
      <w:pPr>
        <w:spacing w:before="0" w:beforeAutospacing="0" w:after="0" w:afterAutospacing="0"/>
        <w:rPr>
          <w:rFonts w:ascii="Arial" w:hAnsi="Arial" w:cs="Arial"/>
          <w:b/>
          <w:color w:val="FF0000"/>
          <w:sz w:val="20"/>
          <w:szCs w:val="20"/>
        </w:rPr>
      </w:pPr>
    </w:p>
    <w:p w14:paraId="2FF6F944" w14:textId="4FE19A3A" w:rsidR="00A376C6" w:rsidRPr="000D24C6" w:rsidRDefault="00A376C6" w:rsidP="00FA2FAE">
      <w:pPr>
        <w:pStyle w:val="ListParagraph"/>
        <w:numPr>
          <w:ilvl w:val="0"/>
          <w:numId w:val="31"/>
        </w:numPr>
        <w:autoSpaceDE w:val="0"/>
        <w:autoSpaceDN w:val="0"/>
        <w:adjustRightInd w:val="0"/>
        <w:spacing w:before="0" w:beforeAutospacing="0" w:after="0" w:afterAutospacing="0"/>
        <w:rPr>
          <w:rFonts w:ascii="Arial" w:hAnsi="Arial" w:cs="Arial"/>
          <w:b/>
          <w:color w:val="000000" w:themeColor="text1"/>
          <w:sz w:val="20"/>
          <w:szCs w:val="20"/>
        </w:rPr>
      </w:pPr>
      <w:r w:rsidRPr="000D24C6">
        <w:rPr>
          <w:rFonts w:ascii="Arial" w:hAnsi="Arial" w:cs="Arial"/>
          <w:b/>
          <w:color w:val="000000" w:themeColor="text1"/>
          <w:sz w:val="20"/>
          <w:szCs w:val="20"/>
        </w:rPr>
        <w:t>Fishscale Test</w:t>
      </w:r>
      <w:r w:rsidR="00083ADF" w:rsidRPr="000D24C6">
        <w:rPr>
          <w:rFonts w:ascii="Arial" w:hAnsi="Arial" w:cs="Arial"/>
          <w:b/>
          <w:color w:val="000000" w:themeColor="text1"/>
          <w:sz w:val="20"/>
          <w:szCs w:val="20"/>
        </w:rPr>
        <w:t>ing</w:t>
      </w:r>
      <w:r w:rsidRPr="000D24C6">
        <w:rPr>
          <w:rFonts w:ascii="Arial" w:hAnsi="Arial" w:cs="Arial"/>
          <w:b/>
          <w:color w:val="000000" w:themeColor="text1"/>
          <w:sz w:val="20"/>
          <w:szCs w:val="20"/>
        </w:rPr>
        <w:t xml:space="preserve">: </w:t>
      </w:r>
    </w:p>
    <w:p w14:paraId="59DF1F2C" w14:textId="77777777" w:rsidR="00FA2FAE" w:rsidRPr="000D24C6" w:rsidRDefault="00FA2FAE" w:rsidP="00FA2FAE">
      <w:pPr>
        <w:pStyle w:val="ListParagraph"/>
        <w:autoSpaceDE w:val="0"/>
        <w:autoSpaceDN w:val="0"/>
        <w:adjustRightInd w:val="0"/>
        <w:spacing w:before="0" w:beforeAutospacing="0" w:after="0" w:afterAutospacing="0"/>
        <w:ind w:left="1800"/>
        <w:rPr>
          <w:rFonts w:ascii="Arial" w:hAnsi="Arial" w:cs="Arial"/>
          <w:b/>
          <w:color w:val="000000" w:themeColor="text1"/>
          <w:sz w:val="20"/>
          <w:szCs w:val="20"/>
        </w:rPr>
      </w:pPr>
    </w:p>
    <w:p w14:paraId="30C57DBF" w14:textId="3F3D1284" w:rsidR="00A376C6" w:rsidRPr="000D24C6" w:rsidRDefault="00A376C6" w:rsidP="00924411">
      <w:pPr>
        <w:pStyle w:val="ListParagraph"/>
        <w:numPr>
          <w:ilvl w:val="3"/>
          <w:numId w:val="44"/>
        </w:numPr>
        <w:autoSpaceDE w:val="0"/>
        <w:autoSpaceDN w:val="0"/>
        <w:adjustRightInd w:val="0"/>
        <w:spacing w:before="0" w:beforeAutospacing="0" w:after="0" w:afterAutospacing="0"/>
        <w:rPr>
          <w:rFonts w:ascii="Arial" w:hAnsi="Arial" w:cs="Arial"/>
          <w:color w:val="000000" w:themeColor="text1"/>
          <w:sz w:val="20"/>
          <w:szCs w:val="20"/>
        </w:rPr>
      </w:pPr>
      <w:r w:rsidRPr="000D24C6">
        <w:rPr>
          <w:rFonts w:ascii="Arial" w:hAnsi="Arial" w:cs="Arial"/>
          <w:color w:val="000000" w:themeColor="text1"/>
          <w:sz w:val="20"/>
          <w:szCs w:val="20"/>
        </w:rPr>
        <w:t>Glass coating shall be tested for fishscale by placing the</w:t>
      </w:r>
      <w:r w:rsidR="00FA2FAE" w:rsidRPr="000D24C6">
        <w:rPr>
          <w:rFonts w:ascii="Arial" w:hAnsi="Arial" w:cs="Arial"/>
          <w:color w:val="000000" w:themeColor="text1"/>
          <w:sz w:val="20"/>
          <w:szCs w:val="20"/>
        </w:rPr>
        <w:t xml:space="preserve"> full-size</w:t>
      </w:r>
      <w:r w:rsidRPr="000D24C6">
        <w:rPr>
          <w:rFonts w:ascii="Arial" w:hAnsi="Arial" w:cs="Arial"/>
          <w:color w:val="000000" w:themeColor="text1"/>
          <w:sz w:val="20"/>
          <w:szCs w:val="20"/>
        </w:rPr>
        <w:t xml:space="preserve"> sheet in an oven at 400 degrees F for one hour. </w:t>
      </w:r>
    </w:p>
    <w:p w14:paraId="2375CC46" w14:textId="5A90F48A" w:rsidR="00A376C6" w:rsidRPr="000D24C6" w:rsidRDefault="00A376C6" w:rsidP="00FA2FAE">
      <w:pPr>
        <w:pStyle w:val="ListParagraph"/>
        <w:autoSpaceDE w:val="0"/>
        <w:autoSpaceDN w:val="0"/>
        <w:adjustRightInd w:val="0"/>
        <w:spacing w:before="0" w:beforeAutospacing="0" w:after="0" w:afterAutospacing="0"/>
        <w:ind w:left="2880"/>
        <w:rPr>
          <w:rFonts w:ascii="Arial" w:hAnsi="Arial" w:cs="Arial"/>
          <w:color w:val="000000" w:themeColor="text1"/>
          <w:sz w:val="20"/>
          <w:szCs w:val="20"/>
        </w:rPr>
      </w:pPr>
      <w:r w:rsidRPr="000D24C6">
        <w:rPr>
          <w:rFonts w:ascii="Arial" w:hAnsi="Arial" w:cs="Arial"/>
          <w:color w:val="000000" w:themeColor="text1"/>
          <w:sz w:val="20"/>
          <w:szCs w:val="20"/>
        </w:rPr>
        <w:t xml:space="preserve">Then the sheet will be examined for signs of fishscale. </w:t>
      </w:r>
    </w:p>
    <w:p w14:paraId="792A62A2" w14:textId="77777777" w:rsidR="00A376C6" w:rsidRPr="000D24C6" w:rsidRDefault="00A376C6" w:rsidP="00924411">
      <w:pPr>
        <w:pStyle w:val="ListParagraph"/>
        <w:numPr>
          <w:ilvl w:val="3"/>
          <w:numId w:val="44"/>
        </w:numPr>
        <w:autoSpaceDE w:val="0"/>
        <w:autoSpaceDN w:val="0"/>
        <w:adjustRightInd w:val="0"/>
        <w:spacing w:before="0" w:beforeAutospacing="0" w:after="0" w:afterAutospacing="0"/>
        <w:rPr>
          <w:rFonts w:ascii="Arial" w:hAnsi="Arial" w:cs="Arial"/>
          <w:color w:val="000000" w:themeColor="text1"/>
          <w:sz w:val="20"/>
          <w:szCs w:val="20"/>
        </w:rPr>
      </w:pPr>
      <w:r w:rsidRPr="000D24C6">
        <w:rPr>
          <w:rFonts w:ascii="Arial" w:hAnsi="Arial" w:cs="Arial"/>
          <w:color w:val="000000" w:themeColor="text1"/>
          <w:sz w:val="20"/>
          <w:szCs w:val="20"/>
        </w:rPr>
        <w:t>Any sheets exhibiting fishscale shall be rejected and all sheets from that gauge lot will be similarly tested.</w:t>
      </w:r>
    </w:p>
    <w:p w14:paraId="5DC93519" w14:textId="377BCF17" w:rsidR="00E773D8" w:rsidRDefault="00A376C6" w:rsidP="009120B2">
      <w:pPr>
        <w:pStyle w:val="ListParagraph"/>
        <w:numPr>
          <w:ilvl w:val="3"/>
          <w:numId w:val="44"/>
        </w:numPr>
        <w:autoSpaceDE w:val="0"/>
        <w:autoSpaceDN w:val="0"/>
        <w:adjustRightInd w:val="0"/>
        <w:spacing w:before="0" w:beforeAutospacing="0" w:after="0" w:afterAutospacing="0"/>
        <w:rPr>
          <w:rFonts w:ascii="Arial" w:hAnsi="Arial" w:cs="Arial"/>
          <w:color w:val="000000" w:themeColor="text1"/>
          <w:sz w:val="20"/>
          <w:szCs w:val="20"/>
        </w:rPr>
      </w:pPr>
      <w:r w:rsidRPr="000D24C6">
        <w:rPr>
          <w:rFonts w:ascii="Arial" w:hAnsi="Arial" w:cs="Arial"/>
          <w:color w:val="000000" w:themeColor="text1"/>
          <w:sz w:val="20"/>
          <w:szCs w:val="20"/>
        </w:rPr>
        <w:t>Frequency of this test shall be one sheet per gauge lot run minimum.</w:t>
      </w:r>
    </w:p>
    <w:p w14:paraId="23C464F9" w14:textId="45E521CA" w:rsidR="00AB3461" w:rsidRDefault="00AB3461" w:rsidP="00AB3461">
      <w:pPr>
        <w:autoSpaceDE w:val="0"/>
        <w:autoSpaceDN w:val="0"/>
        <w:adjustRightInd w:val="0"/>
        <w:spacing w:before="0" w:beforeAutospacing="0" w:after="0" w:afterAutospacing="0"/>
        <w:rPr>
          <w:rFonts w:ascii="Arial" w:hAnsi="Arial" w:cs="Arial"/>
          <w:color w:val="000000" w:themeColor="text1"/>
          <w:sz w:val="20"/>
          <w:szCs w:val="20"/>
        </w:rPr>
      </w:pPr>
    </w:p>
    <w:p w14:paraId="024E1DE0" w14:textId="09DCC58A" w:rsidR="00AB3461" w:rsidRDefault="00AB3461" w:rsidP="00AB3461">
      <w:pPr>
        <w:autoSpaceDE w:val="0"/>
        <w:autoSpaceDN w:val="0"/>
        <w:adjustRightInd w:val="0"/>
        <w:spacing w:before="0" w:beforeAutospacing="0" w:after="0" w:afterAutospacing="0"/>
        <w:rPr>
          <w:rFonts w:ascii="Arial" w:hAnsi="Arial" w:cs="Arial"/>
          <w:color w:val="000000" w:themeColor="text1"/>
          <w:sz w:val="20"/>
          <w:szCs w:val="20"/>
        </w:rPr>
      </w:pPr>
    </w:p>
    <w:p w14:paraId="7592E439" w14:textId="1F4A4C2C" w:rsidR="00AB3461" w:rsidRDefault="00AB3461" w:rsidP="00AB3461">
      <w:pPr>
        <w:autoSpaceDE w:val="0"/>
        <w:autoSpaceDN w:val="0"/>
        <w:adjustRightInd w:val="0"/>
        <w:spacing w:before="0" w:beforeAutospacing="0" w:after="0" w:afterAutospacing="0"/>
        <w:rPr>
          <w:rFonts w:ascii="Arial" w:hAnsi="Arial" w:cs="Arial"/>
          <w:color w:val="000000" w:themeColor="text1"/>
          <w:sz w:val="20"/>
          <w:szCs w:val="20"/>
        </w:rPr>
      </w:pPr>
    </w:p>
    <w:p w14:paraId="0058E6B7" w14:textId="77777777" w:rsidR="00AB3461" w:rsidRPr="00AB3461" w:rsidRDefault="00AB3461" w:rsidP="00AB3461">
      <w:pPr>
        <w:autoSpaceDE w:val="0"/>
        <w:autoSpaceDN w:val="0"/>
        <w:adjustRightInd w:val="0"/>
        <w:spacing w:before="0" w:beforeAutospacing="0" w:after="0" w:afterAutospacing="0"/>
        <w:rPr>
          <w:rFonts w:ascii="Arial" w:hAnsi="Arial" w:cs="Arial"/>
          <w:color w:val="000000" w:themeColor="text1"/>
          <w:sz w:val="20"/>
          <w:szCs w:val="20"/>
        </w:rPr>
      </w:pPr>
    </w:p>
    <w:p w14:paraId="556A49DC" w14:textId="534CB18E" w:rsidR="00083ADF" w:rsidRPr="000D24C6" w:rsidRDefault="00083ADF" w:rsidP="00083ADF">
      <w:pPr>
        <w:pStyle w:val="ListParagraph"/>
        <w:numPr>
          <w:ilvl w:val="0"/>
          <w:numId w:val="31"/>
        </w:numPr>
        <w:autoSpaceDE w:val="0"/>
        <w:autoSpaceDN w:val="0"/>
        <w:adjustRightInd w:val="0"/>
        <w:spacing w:before="0" w:beforeAutospacing="0" w:after="0" w:afterAutospacing="0"/>
        <w:rPr>
          <w:rFonts w:ascii="Arial" w:hAnsi="Arial" w:cs="Arial"/>
          <w:b/>
          <w:bCs/>
          <w:sz w:val="20"/>
          <w:szCs w:val="20"/>
        </w:rPr>
      </w:pPr>
      <w:r w:rsidRPr="000D24C6">
        <w:rPr>
          <w:rFonts w:ascii="Arial" w:hAnsi="Arial" w:cs="Arial"/>
          <w:b/>
          <w:bCs/>
          <w:sz w:val="20"/>
          <w:szCs w:val="20"/>
        </w:rPr>
        <w:t>Adhesion Testing:</w:t>
      </w:r>
    </w:p>
    <w:p w14:paraId="5948EF31" w14:textId="77777777" w:rsidR="00083ADF" w:rsidRPr="000D24C6" w:rsidRDefault="00083ADF" w:rsidP="00083ADF">
      <w:pPr>
        <w:autoSpaceDE w:val="0"/>
        <w:autoSpaceDN w:val="0"/>
        <w:adjustRightInd w:val="0"/>
        <w:spacing w:before="0" w:beforeAutospacing="0" w:after="0" w:afterAutospacing="0"/>
        <w:rPr>
          <w:rFonts w:ascii="Arial" w:hAnsi="Arial" w:cs="Arial"/>
          <w:sz w:val="20"/>
          <w:szCs w:val="20"/>
        </w:rPr>
      </w:pPr>
    </w:p>
    <w:p w14:paraId="48DF54FC" w14:textId="3F21EFED" w:rsidR="00083ADF" w:rsidRPr="000D24C6" w:rsidRDefault="00083ADF" w:rsidP="00924411">
      <w:pPr>
        <w:pStyle w:val="ListParagraph"/>
        <w:numPr>
          <w:ilvl w:val="0"/>
          <w:numId w:val="45"/>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Coating adhesion shall be tested in accordance with ISO 28765 Class 2 or better. Sheet face and sheet edge must meet the same glass quality test.</w:t>
      </w:r>
    </w:p>
    <w:p w14:paraId="31EC90D8" w14:textId="77777777" w:rsidR="00083ADF" w:rsidRPr="000D24C6" w:rsidRDefault="00083ADF" w:rsidP="00083ADF">
      <w:pPr>
        <w:autoSpaceDE w:val="0"/>
        <w:autoSpaceDN w:val="0"/>
        <w:adjustRightInd w:val="0"/>
        <w:spacing w:before="0" w:beforeAutospacing="0" w:after="0" w:afterAutospacing="0"/>
        <w:ind w:firstLine="720"/>
        <w:rPr>
          <w:rFonts w:ascii="Arial" w:hAnsi="Arial" w:cs="Arial"/>
          <w:sz w:val="20"/>
          <w:szCs w:val="20"/>
        </w:rPr>
      </w:pPr>
    </w:p>
    <w:p w14:paraId="485D04CB" w14:textId="6208816E" w:rsidR="00083ADF" w:rsidRPr="000D24C6" w:rsidRDefault="00083ADF" w:rsidP="00083ADF">
      <w:pPr>
        <w:pStyle w:val="ListParagraph"/>
        <w:numPr>
          <w:ilvl w:val="0"/>
          <w:numId w:val="31"/>
        </w:numPr>
        <w:autoSpaceDE w:val="0"/>
        <w:autoSpaceDN w:val="0"/>
        <w:adjustRightInd w:val="0"/>
        <w:spacing w:before="0" w:beforeAutospacing="0" w:after="0" w:afterAutospacing="0"/>
        <w:rPr>
          <w:rFonts w:ascii="Arial" w:hAnsi="Arial" w:cs="Arial"/>
          <w:b/>
          <w:bCs/>
          <w:sz w:val="20"/>
          <w:szCs w:val="20"/>
        </w:rPr>
      </w:pPr>
      <w:r w:rsidRPr="000D24C6">
        <w:rPr>
          <w:rFonts w:ascii="Arial" w:hAnsi="Arial" w:cs="Arial"/>
          <w:b/>
          <w:bCs/>
          <w:sz w:val="20"/>
          <w:szCs w:val="20"/>
        </w:rPr>
        <w:t>Impact Adherence Testing:</w:t>
      </w:r>
    </w:p>
    <w:p w14:paraId="7B5A4920" w14:textId="77777777" w:rsidR="00FC2BAA" w:rsidRPr="000D24C6" w:rsidRDefault="00FC2BAA" w:rsidP="00FC2BAA">
      <w:pPr>
        <w:pStyle w:val="ListParagraph"/>
        <w:autoSpaceDE w:val="0"/>
        <w:autoSpaceDN w:val="0"/>
        <w:adjustRightInd w:val="0"/>
        <w:spacing w:before="0" w:beforeAutospacing="0" w:after="0" w:afterAutospacing="0"/>
        <w:ind w:left="1800"/>
        <w:rPr>
          <w:rFonts w:ascii="Arial" w:hAnsi="Arial" w:cs="Arial"/>
          <w:b/>
          <w:bCs/>
          <w:sz w:val="20"/>
          <w:szCs w:val="20"/>
        </w:rPr>
      </w:pPr>
    </w:p>
    <w:p w14:paraId="27417352" w14:textId="25B0C6C8" w:rsidR="00451B91" w:rsidRPr="00693966" w:rsidRDefault="00083ADF" w:rsidP="00AC4AE0">
      <w:pPr>
        <w:pStyle w:val="ListParagraph"/>
        <w:numPr>
          <w:ilvl w:val="0"/>
          <w:numId w:val="45"/>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The adherence of the glass coating to the steel shall be tested in accordance with ISO standards. Any sheet that has poor adherence shall be rejected.</w:t>
      </w:r>
    </w:p>
    <w:p w14:paraId="14F1D68D" w14:textId="77777777" w:rsidR="0080792D" w:rsidRPr="000D24C6" w:rsidRDefault="0080792D" w:rsidP="00AC4AE0">
      <w:pPr>
        <w:autoSpaceDE w:val="0"/>
        <w:autoSpaceDN w:val="0"/>
        <w:adjustRightInd w:val="0"/>
        <w:spacing w:before="0" w:beforeAutospacing="0" w:after="0" w:afterAutospacing="0"/>
        <w:rPr>
          <w:rFonts w:ascii="Arial" w:eastAsia="Batang" w:hAnsi="Arial" w:cs="Arial"/>
          <w:sz w:val="20"/>
          <w:szCs w:val="20"/>
        </w:rPr>
      </w:pPr>
    </w:p>
    <w:p w14:paraId="1CC096D2" w14:textId="24C51D40" w:rsidR="00310657" w:rsidRPr="000D24C6" w:rsidRDefault="003F3F79" w:rsidP="00A403C0">
      <w:pPr>
        <w:pStyle w:val="ListParagraph"/>
        <w:numPr>
          <w:ilvl w:val="0"/>
          <w:numId w:val="4"/>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Tank Foundations</w:t>
      </w:r>
      <w:r w:rsidR="00685FD9" w:rsidRPr="000D24C6">
        <w:rPr>
          <w:rFonts w:ascii="Arial" w:hAnsi="Arial" w:cs="Arial"/>
          <w:b/>
          <w:sz w:val="20"/>
          <w:szCs w:val="20"/>
        </w:rPr>
        <w:t xml:space="preserve"> and Tank Floors</w:t>
      </w:r>
      <w:r w:rsidR="00310657" w:rsidRPr="000D24C6">
        <w:rPr>
          <w:rFonts w:ascii="Arial" w:hAnsi="Arial" w:cs="Arial"/>
          <w:b/>
          <w:sz w:val="20"/>
          <w:szCs w:val="20"/>
        </w:rPr>
        <w:t>:</w:t>
      </w:r>
    </w:p>
    <w:p w14:paraId="2366C797" w14:textId="77777777" w:rsidR="00ED40FF" w:rsidRPr="000D24C6" w:rsidRDefault="00ED40FF" w:rsidP="00ED40FF">
      <w:pPr>
        <w:pStyle w:val="ListParagraph"/>
        <w:autoSpaceDE w:val="0"/>
        <w:autoSpaceDN w:val="0"/>
        <w:adjustRightInd w:val="0"/>
        <w:spacing w:before="0" w:beforeAutospacing="0" w:after="0" w:afterAutospacing="0"/>
        <w:ind w:left="1080"/>
        <w:rPr>
          <w:rFonts w:ascii="Arial" w:hAnsi="Arial" w:cs="Arial"/>
          <w:sz w:val="20"/>
          <w:szCs w:val="20"/>
        </w:rPr>
      </w:pPr>
    </w:p>
    <w:p w14:paraId="63CFB412" w14:textId="386AA2EF" w:rsidR="003E43DC" w:rsidRDefault="003E43DC" w:rsidP="00EF45B1">
      <w:pPr>
        <w:pStyle w:val="ListParagraph"/>
        <w:numPr>
          <w:ilvl w:val="0"/>
          <w:numId w:val="33"/>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Tank to be equipped with bolted glass-fused-to-steel floor in full compliance with ASCE 7-16. </w:t>
      </w:r>
    </w:p>
    <w:p w14:paraId="6DF97DB1" w14:textId="77777777" w:rsidR="003E43DC" w:rsidRDefault="003E43DC" w:rsidP="003E43DC">
      <w:pPr>
        <w:pStyle w:val="ListParagraph"/>
        <w:autoSpaceDE w:val="0"/>
        <w:autoSpaceDN w:val="0"/>
        <w:adjustRightInd w:val="0"/>
        <w:spacing w:before="0" w:beforeAutospacing="0" w:after="0" w:afterAutospacing="0"/>
        <w:ind w:left="1440"/>
        <w:rPr>
          <w:rFonts w:ascii="Arial" w:hAnsi="Arial" w:cs="Arial"/>
          <w:sz w:val="20"/>
          <w:szCs w:val="20"/>
        </w:rPr>
      </w:pPr>
    </w:p>
    <w:p w14:paraId="3903A267" w14:textId="09195FF0" w:rsidR="00ED40FF" w:rsidRPr="000D24C6" w:rsidRDefault="00ED40FF" w:rsidP="00EF45B1">
      <w:pPr>
        <w:pStyle w:val="ListParagraph"/>
        <w:numPr>
          <w:ilvl w:val="0"/>
          <w:numId w:val="33"/>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 xml:space="preserve">All steel-bottom tanks shall be supported on a concrete </w:t>
      </w:r>
      <w:proofErr w:type="spellStart"/>
      <w:r w:rsidRPr="000D24C6">
        <w:rPr>
          <w:rFonts w:ascii="Arial" w:hAnsi="Arial" w:cs="Arial"/>
          <w:sz w:val="20"/>
          <w:szCs w:val="20"/>
        </w:rPr>
        <w:t>ringwall</w:t>
      </w:r>
      <w:proofErr w:type="spellEnd"/>
      <w:r w:rsidRPr="000D24C6">
        <w:rPr>
          <w:rFonts w:ascii="Arial" w:hAnsi="Arial" w:cs="Arial"/>
          <w:sz w:val="20"/>
          <w:szCs w:val="20"/>
        </w:rPr>
        <w:t xml:space="preserve"> foundation or full slab concrete foundation. </w:t>
      </w:r>
    </w:p>
    <w:p w14:paraId="1E019893" w14:textId="77777777" w:rsidR="00ED40FF" w:rsidRPr="000D24C6" w:rsidRDefault="00ED40FF" w:rsidP="00693966">
      <w:pPr>
        <w:autoSpaceDE w:val="0"/>
        <w:autoSpaceDN w:val="0"/>
        <w:adjustRightInd w:val="0"/>
        <w:spacing w:before="0" w:beforeAutospacing="0" w:after="0" w:afterAutospacing="0"/>
        <w:rPr>
          <w:rFonts w:ascii="Arial" w:hAnsi="Arial" w:cs="Arial"/>
          <w:sz w:val="20"/>
          <w:szCs w:val="20"/>
        </w:rPr>
      </w:pPr>
    </w:p>
    <w:p w14:paraId="47E279BB" w14:textId="27D212DF" w:rsidR="00310657" w:rsidRDefault="00ED40FF" w:rsidP="00D462EE">
      <w:pPr>
        <w:pStyle w:val="ListParagraph"/>
        <w:numPr>
          <w:ilvl w:val="0"/>
          <w:numId w:val="33"/>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The top of the foundation shall be a minimum of 6-inches above the finished grade.</w:t>
      </w:r>
    </w:p>
    <w:p w14:paraId="412AADCF" w14:textId="77777777" w:rsidR="0051696E" w:rsidRPr="0051696E" w:rsidRDefault="0051696E" w:rsidP="0051696E">
      <w:pPr>
        <w:autoSpaceDE w:val="0"/>
        <w:autoSpaceDN w:val="0"/>
        <w:adjustRightInd w:val="0"/>
        <w:spacing w:before="0" w:beforeAutospacing="0" w:after="0" w:afterAutospacing="0"/>
        <w:rPr>
          <w:rFonts w:ascii="Arial" w:hAnsi="Arial" w:cs="Arial"/>
          <w:sz w:val="20"/>
          <w:szCs w:val="20"/>
        </w:rPr>
      </w:pPr>
    </w:p>
    <w:p w14:paraId="7FFCAA15" w14:textId="77777777" w:rsidR="00F53824" w:rsidRPr="000D24C6" w:rsidRDefault="00B26859" w:rsidP="00EF45B1">
      <w:pPr>
        <w:pStyle w:val="ListParagraph"/>
        <w:numPr>
          <w:ilvl w:val="0"/>
          <w:numId w:val="33"/>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Tank foundation</w:t>
      </w:r>
      <w:r w:rsidR="00310657" w:rsidRPr="000D24C6">
        <w:rPr>
          <w:rFonts w:ascii="Arial" w:hAnsi="Arial" w:cs="Arial"/>
          <w:sz w:val="20"/>
          <w:szCs w:val="20"/>
        </w:rPr>
        <w:t xml:space="preserve"> design shall be based on the </w:t>
      </w:r>
      <w:r w:rsidR="00AC4AE0" w:rsidRPr="000D24C6">
        <w:rPr>
          <w:rFonts w:ascii="Arial" w:hAnsi="Arial" w:cs="Arial"/>
          <w:sz w:val="20"/>
          <w:szCs w:val="20"/>
        </w:rPr>
        <w:t xml:space="preserve">maximum allowable </w:t>
      </w:r>
      <w:r w:rsidR="00310657" w:rsidRPr="000D24C6">
        <w:rPr>
          <w:rFonts w:ascii="Arial" w:hAnsi="Arial" w:cs="Arial"/>
          <w:sz w:val="20"/>
          <w:szCs w:val="20"/>
        </w:rPr>
        <w:t xml:space="preserve">soil </w:t>
      </w:r>
      <w:r w:rsidRPr="000D24C6">
        <w:rPr>
          <w:rFonts w:ascii="Arial" w:hAnsi="Arial" w:cs="Arial"/>
          <w:sz w:val="20"/>
          <w:szCs w:val="20"/>
        </w:rPr>
        <w:t xml:space="preserve">design </w:t>
      </w:r>
      <w:r w:rsidR="00310657" w:rsidRPr="000D24C6">
        <w:rPr>
          <w:rFonts w:ascii="Arial" w:hAnsi="Arial" w:cs="Arial"/>
          <w:sz w:val="20"/>
          <w:szCs w:val="20"/>
        </w:rPr>
        <w:t xml:space="preserve">bearing capacity as determined by </w:t>
      </w:r>
      <w:r w:rsidRPr="000D24C6">
        <w:rPr>
          <w:rFonts w:ascii="Arial" w:hAnsi="Arial" w:cs="Arial"/>
          <w:sz w:val="20"/>
          <w:szCs w:val="20"/>
        </w:rPr>
        <w:t xml:space="preserve">the </w:t>
      </w:r>
      <w:r w:rsidR="00310657" w:rsidRPr="000D24C6">
        <w:rPr>
          <w:rFonts w:ascii="Arial" w:hAnsi="Arial" w:cs="Arial"/>
          <w:sz w:val="20"/>
          <w:szCs w:val="20"/>
        </w:rPr>
        <w:t xml:space="preserve">geotechnical </w:t>
      </w:r>
      <w:r w:rsidRPr="000D24C6">
        <w:rPr>
          <w:rFonts w:ascii="Arial" w:hAnsi="Arial" w:cs="Arial"/>
          <w:sz w:val="20"/>
          <w:szCs w:val="20"/>
        </w:rPr>
        <w:t xml:space="preserve">report/soils </w:t>
      </w:r>
      <w:r w:rsidR="00310657" w:rsidRPr="000D24C6">
        <w:rPr>
          <w:rFonts w:ascii="Arial" w:hAnsi="Arial" w:cs="Arial"/>
          <w:sz w:val="20"/>
          <w:szCs w:val="20"/>
        </w:rPr>
        <w:t>analys</w:t>
      </w:r>
      <w:r w:rsidR="00AC4AE0" w:rsidRPr="000D24C6">
        <w:rPr>
          <w:rFonts w:ascii="Arial" w:hAnsi="Arial" w:cs="Arial"/>
          <w:sz w:val="20"/>
          <w:szCs w:val="20"/>
        </w:rPr>
        <w:t>is performed by a licensed geotechnical</w:t>
      </w:r>
      <w:r w:rsidR="00310657" w:rsidRPr="000D24C6">
        <w:rPr>
          <w:rFonts w:ascii="Arial" w:hAnsi="Arial" w:cs="Arial"/>
          <w:sz w:val="20"/>
          <w:szCs w:val="20"/>
        </w:rPr>
        <w:t xml:space="preserve"> engineer. </w:t>
      </w:r>
    </w:p>
    <w:p w14:paraId="5664D7C5" w14:textId="16316502" w:rsidR="00AC4AE0" w:rsidRPr="000D24C6" w:rsidRDefault="00310657" w:rsidP="00F53824">
      <w:pPr>
        <w:autoSpaceDE w:val="0"/>
        <w:autoSpaceDN w:val="0"/>
        <w:adjustRightInd w:val="0"/>
        <w:spacing w:before="0" w:beforeAutospacing="0" w:after="0" w:afterAutospacing="0"/>
        <w:ind w:left="720" w:firstLine="720"/>
        <w:rPr>
          <w:rFonts w:ascii="Arial" w:hAnsi="Arial" w:cs="Arial"/>
          <w:sz w:val="20"/>
          <w:szCs w:val="20"/>
        </w:rPr>
      </w:pPr>
      <w:r w:rsidRPr="000D24C6">
        <w:rPr>
          <w:rFonts w:ascii="Arial" w:hAnsi="Arial" w:cs="Arial"/>
          <w:sz w:val="20"/>
          <w:szCs w:val="20"/>
        </w:rPr>
        <w:t xml:space="preserve">The cost of this investigation and analysis shall not be included in the bid price. </w:t>
      </w:r>
    </w:p>
    <w:p w14:paraId="74D055F5" w14:textId="52D41A2A" w:rsidR="0056778B" w:rsidRPr="000D24C6" w:rsidRDefault="00310657" w:rsidP="00D462EE">
      <w:pPr>
        <w:autoSpaceDE w:val="0"/>
        <w:autoSpaceDN w:val="0"/>
        <w:adjustRightInd w:val="0"/>
        <w:spacing w:before="0" w:beforeAutospacing="0" w:after="0" w:afterAutospacing="0"/>
        <w:ind w:left="1440"/>
        <w:rPr>
          <w:rFonts w:ascii="Arial" w:hAnsi="Arial" w:cs="Arial"/>
          <w:sz w:val="20"/>
          <w:szCs w:val="20"/>
        </w:rPr>
      </w:pPr>
      <w:r w:rsidRPr="000D24C6">
        <w:rPr>
          <w:rFonts w:ascii="Arial" w:hAnsi="Arial" w:cs="Arial"/>
          <w:sz w:val="20"/>
          <w:szCs w:val="20"/>
        </w:rPr>
        <w:t xml:space="preserve">Copies of the soil report shall be provided to the bidder prior to bid date by the Owner or </w:t>
      </w:r>
      <w:r w:rsidR="00AC4AE0" w:rsidRPr="000D24C6">
        <w:rPr>
          <w:rFonts w:ascii="Arial" w:hAnsi="Arial" w:cs="Arial"/>
          <w:sz w:val="20"/>
          <w:szCs w:val="20"/>
        </w:rPr>
        <w:t xml:space="preserve">Project </w:t>
      </w:r>
      <w:r w:rsidRPr="000D24C6">
        <w:rPr>
          <w:rFonts w:ascii="Arial" w:hAnsi="Arial" w:cs="Arial"/>
          <w:sz w:val="20"/>
          <w:szCs w:val="20"/>
        </w:rPr>
        <w:t>Engineer.</w:t>
      </w:r>
    </w:p>
    <w:p w14:paraId="2DFC9C91" w14:textId="77777777" w:rsidR="00D462EE" w:rsidRPr="000D24C6" w:rsidRDefault="00D462EE" w:rsidP="00D462EE">
      <w:pPr>
        <w:autoSpaceDE w:val="0"/>
        <w:autoSpaceDN w:val="0"/>
        <w:adjustRightInd w:val="0"/>
        <w:spacing w:before="0" w:beforeAutospacing="0" w:after="0" w:afterAutospacing="0"/>
        <w:ind w:left="1440"/>
        <w:rPr>
          <w:rFonts w:ascii="Arial" w:hAnsi="Arial" w:cs="Arial"/>
          <w:sz w:val="20"/>
          <w:szCs w:val="20"/>
        </w:rPr>
      </w:pPr>
    </w:p>
    <w:p w14:paraId="777E9BA6" w14:textId="70B1C956" w:rsidR="0056778B" w:rsidRPr="0051696E" w:rsidRDefault="0056778B" w:rsidP="00EF45B1">
      <w:pPr>
        <w:pStyle w:val="ListParagraph"/>
        <w:numPr>
          <w:ilvl w:val="0"/>
          <w:numId w:val="33"/>
        </w:numPr>
        <w:autoSpaceDE w:val="0"/>
        <w:autoSpaceDN w:val="0"/>
        <w:adjustRightInd w:val="0"/>
        <w:spacing w:before="0" w:beforeAutospacing="0" w:after="0" w:afterAutospacing="0"/>
        <w:contextualSpacing/>
        <w:jc w:val="both"/>
        <w:rPr>
          <w:rFonts w:ascii="Arial" w:eastAsiaTheme="minorHAnsi" w:hAnsi="Arial" w:cs="Arial"/>
          <w:color w:val="000000" w:themeColor="text1"/>
          <w:sz w:val="20"/>
          <w:szCs w:val="20"/>
        </w:rPr>
      </w:pPr>
      <w:r w:rsidRPr="000D24C6">
        <w:rPr>
          <w:rFonts w:ascii="Arial" w:hAnsi="Arial" w:cs="Arial"/>
          <w:color w:val="000000" w:themeColor="text1"/>
          <w:sz w:val="20"/>
          <w:szCs w:val="20"/>
        </w:rPr>
        <w:t xml:space="preserve">The total settlement </w:t>
      </w:r>
      <w:r w:rsidR="0051696E">
        <w:rPr>
          <w:rFonts w:ascii="Arial" w:hAnsi="Arial" w:cs="Arial"/>
          <w:color w:val="000000" w:themeColor="text1"/>
          <w:sz w:val="20"/>
          <w:szCs w:val="20"/>
        </w:rPr>
        <w:t xml:space="preserve">for Type 6 and Type 2 foundations </w:t>
      </w:r>
      <w:r w:rsidRPr="000D24C6">
        <w:rPr>
          <w:rFonts w:ascii="Arial" w:hAnsi="Arial" w:cs="Arial"/>
          <w:color w:val="000000" w:themeColor="text1"/>
          <w:sz w:val="20"/>
          <w:szCs w:val="20"/>
        </w:rPr>
        <w:t>shall not to exceed 1”</w:t>
      </w:r>
      <w:r w:rsidR="0051696E">
        <w:rPr>
          <w:rFonts w:ascii="Arial" w:hAnsi="Arial" w:cs="Arial"/>
          <w:color w:val="000000" w:themeColor="text1"/>
          <w:sz w:val="20"/>
          <w:szCs w:val="20"/>
        </w:rPr>
        <w:t>,</w:t>
      </w:r>
      <w:r w:rsidRPr="000D24C6">
        <w:rPr>
          <w:rFonts w:ascii="Arial" w:hAnsi="Arial" w:cs="Arial"/>
          <w:color w:val="000000" w:themeColor="text1"/>
          <w:sz w:val="20"/>
          <w:szCs w:val="20"/>
        </w:rPr>
        <w:t xml:space="preserve"> and the differential settlement between the center and edge of the tank shall not exceed 0.5”.</w:t>
      </w:r>
    </w:p>
    <w:p w14:paraId="57D08518" w14:textId="77777777" w:rsidR="0051696E" w:rsidRPr="000D24C6" w:rsidRDefault="0051696E" w:rsidP="0051696E">
      <w:pPr>
        <w:autoSpaceDE w:val="0"/>
        <w:autoSpaceDN w:val="0"/>
        <w:adjustRightInd w:val="0"/>
        <w:spacing w:before="0" w:beforeAutospacing="0" w:after="0" w:afterAutospacing="0"/>
        <w:ind w:left="1440"/>
        <w:rPr>
          <w:rFonts w:ascii="Arial" w:hAnsi="Arial" w:cs="Arial"/>
          <w:sz w:val="20"/>
          <w:szCs w:val="20"/>
        </w:rPr>
      </w:pPr>
    </w:p>
    <w:p w14:paraId="4F26350D" w14:textId="77777777" w:rsidR="00986915" w:rsidRPr="000D24C6" w:rsidRDefault="00986915" w:rsidP="009F67BF">
      <w:pPr>
        <w:autoSpaceDE w:val="0"/>
        <w:autoSpaceDN w:val="0"/>
        <w:adjustRightInd w:val="0"/>
        <w:spacing w:before="0" w:beforeAutospacing="0" w:after="0" w:afterAutospacing="0"/>
        <w:rPr>
          <w:rFonts w:ascii="Arial" w:hAnsi="Arial" w:cs="Arial"/>
          <w:sz w:val="20"/>
          <w:szCs w:val="20"/>
        </w:rPr>
      </w:pPr>
    </w:p>
    <w:p w14:paraId="5A2251F8" w14:textId="743B6559" w:rsidR="00F53824" w:rsidRPr="000D24C6" w:rsidRDefault="00F53824" w:rsidP="00A403C0">
      <w:pPr>
        <w:pStyle w:val="ListParagraph"/>
        <w:numPr>
          <w:ilvl w:val="0"/>
          <w:numId w:val="33"/>
        </w:numPr>
        <w:autoSpaceDE w:val="0"/>
        <w:autoSpaceDN w:val="0"/>
        <w:adjustRightInd w:val="0"/>
        <w:spacing w:before="0" w:beforeAutospacing="0" w:after="0" w:afterAutospacing="0"/>
        <w:rPr>
          <w:rFonts w:ascii="Arial" w:hAnsi="Arial" w:cs="Arial"/>
          <w:b/>
          <w:bCs/>
          <w:sz w:val="20"/>
          <w:szCs w:val="20"/>
        </w:rPr>
      </w:pPr>
      <w:r w:rsidRPr="000D24C6">
        <w:rPr>
          <w:rFonts w:ascii="Arial" w:hAnsi="Arial" w:cs="Arial"/>
          <w:b/>
          <w:bCs/>
          <w:iCs/>
          <w:sz w:val="20"/>
          <w:szCs w:val="20"/>
        </w:rPr>
        <w:t xml:space="preserve">Tank </w:t>
      </w:r>
      <w:r w:rsidR="003F3F79" w:rsidRPr="000D24C6">
        <w:rPr>
          <w:rFonts w:ascii="Arial" w:hAnsi="Arial" w:cs="Arial"/>
          <w:b/>
          <w:bCs/>
          <w:iCs/>
          <w:sz w:val="20"/>
          <w:szCs w:val="20"/>
        </w:rPr>
        <w:t>Foundation</w:t>
      </w:r>
      <w:r w:rsidR="00A403C0" w:rsidRPr="000D24C6">
        <w:rPr>
          <w:rFonts w:ascii="Arial" w:hAnsi="Arial" w:cs="Arial"/>
          <w:b/>
          <w:bCs/>
          <w:iCs/>
          <w:sz w:val="20"/>
          <w:szCs w:val="20"/>
        </w:rPr>
        <w:t xml:space="preserve"> Type</w:t>
      </w:r>
      <w:r w:rsidR="003F3F79" w:rsidRPr="000D24C6">
        <w:rPr>
          <w:rFonts w:ascii="Arial" w:hAnsi="Arial" w:cs="Arial"/>
          <w:b/>
          <w:bCs/>
          <w:iCs/>
          <w:sz w:val="20"/>
          <w:szCs w:val="20"/>
        </w:rPr>
        <w:t xml:space="preserve">: </w:t>
      </w:r>
    </w:p>
    <w:p w14:paraId="49A07169" w14:textId="77777777" w:rsidR="00F53824" w:rsidRPr="000D24C6" w:rsidRDefault="00F53824" w:rsidP="00F53824">
      <w:pPr>
        <w:autoSpaceDE w:val="0"/>
        <w:autoSpaceDN w:val="0"/>
        <w:adjustRightInd w:val="0"/>
        <w:spacing w:before="0" w:beforeAutospacing="0" w:after="0" w:afterAutospacing="0"/>
        <w:ind w:left="360" w:firstLine="720"/>
        <w:rPr>
          <w:rFonts w:ascii="Arial" w:hAnsi="Arial" w:cs="Arial"/>
          <w:b/>
          <w:iCs/>
          <w:sz w:val="20"/>
          <w:szCs w:val="20"/>
        </w:rPr>
      </w:pPr>
    </w:p>
    <w:p w14:paraId="07CE1668" w14:textId="6DF48320" w:rsidR="003F3F79" w:rsidRPr="000D24C6" w:rsidRDefault="00693966" w:rsidP="00F53824">
      <w:pPr>
        <w:autoSpaceDE w:val="0"/>
        <w:autoSpaceDN w:val="0"/>
        <w:adjustRightInd w:val="0"/>
        <w:spacing w:before="0" w:beforeAutospacing="0" w:after="0" w:afterAutospacing="0"/>
        <w:ind w:left="720" w:firstLine="360"/>
        <w:rPr>
          <w:rFonts w:ascii="Arial" w:hAnsi="Arial" w:cs="Arial"/>
          <w:sz w:val="20"/>
          <w:szCs w:val="20"/>
        </w:rPr>
      </w:pPr>
      <w:r>
        <w:rPr>
          <w:rFonts w:ascii="Arial" w:hAnsi="Arial" w:cs="Arial"/>
          <w:b/>
          <w:iCs/>
          <w:sz w:val="20"/>
          <w:szCs w:val="20"/>
        </w:rPr>
        <w:t xml:space="preserve">       </w:t>
      </w:r>
      <w:r w:rsidR="003F3F79" w:rsidRPr="000D24C6">
        <w:rPr>
          <w:rFonts w:ascii="Arial" w:hAnsi="Arial" w:cs="Arial"/>
          <w:b/>
          <w:iCs/>
          <w:sz w:val="20"/>
          <w:szCs w:val="20"/>
        </w:rPr>
        <w:t xml:space="preserve">Type 1. Steel-bottom tanks supported on </w:t>
      </w:r>
      <w:proofErr w:type="spellStart"/>
      <w:r w:rsidR="003F3F79" w:rsidRPr="000D24C6">
        <w:rPr>
          <w:rFonts w:ascii="Arial" w:hAnsi="Arial" w:cs="Arial"/>
          <w:b/>
          <w:iCs/>
          <w:sz w:val="20"/>
          <w:szCs w:val="20"/>
        </w:rPr>
        <w:t>ringwall</w:t>
      </w:r>
      <w:proofErr w:type="spellEnd"/>
      <w:r w:rsidR="003F3F79" w:rsidRPr="000D24C6">
        <w:rPr>
          <w:rFonts w:ascii="Arial" w:hAnsi="Arial" w:cs="Arial"/>
          <w:b/>
          <w:iCs/>
          <w:sz w:val="20"/>
          <w:szCs w:val="20"/>
        </w:rPr>
        <w:t xml:space="preserve">. </w:t>
      </w:r>
    </w:p>
    <w:p w14:paraId="083E4FBA" w14:textId="77777777" w:rsidR="003F3F79" w:rsidRPr="000D24C6" w:rsidRDefault="003F3F79" w:rsidP="003F3F79">
      <w:pPr>
        <w:pStyle w:val="ListParagraph"/>
        <w:autoSpaceDE w:val="0"/>
        <w:autoSpaceDN w:val="0"/>
        <w:adjustRightInd w:val="0"/>
        <w:spacing w:before="0" w:beforeAutospacing="0" w:after="0" w:afterAutospacing="0"/>
        <w:ind w:left="1440"/>
        <w:rPr>
          <w:rFonts w:ascii="Arial" w:hAnsi="Arial" w:cs="Arial"/>
          <w:sz w:val="20"/>
          <w:szCs w:val="20"/>
        </w:rPr>
      </w:pPr>
    </w:p>
    <w:p w14:paraId="59855209" w14:textId="77777777" w:rsidR="003F3F79" w:rsidRPr="000D24C6" w:rsidRDefault="003F3F79" w:rsidP="003F3F79">
      <w:pPr>
        <w:pStyle w:val="ListParagraph"/>
        <w:autoSpaceDE w:val="0"/>
        <w:autoSpaceDN w:val="0"/>
        <w:adjustRightInd w:val="0"/>
        <w:spacing w:before="0" w:beforeAutospacing="0" w:after="0" w:afterAutospacing="0"/>
        <w:ind w:left="1440"/>
        <w:rPr>
          <w:rFonts w:ascii="Arial" w:hAnsi="Arial" w:cs="Arial"/>
          <w:sz w:val="20"/>
          <w:szCs w:val="20"/>
        </w:rPr>
      </w:pPr>
      <w:r w:rsidRPr="000D24C6">
        <w:rPr>
          <w:rFonts w:ascii="Arial" w:hAnsi="Arial" w:cs="Arial"/>
          <w:sz w:val="20"/>
          <w:szCs w:val="20"/>
        </w:rPr>
        <w:t xml:space="preserve">A sand or fine stone cushion at least 3-in. (76-mm) thick shall be provided above the earthen interior under the tank bottom. </w:t>
      </w:r>
    </w:p>
    <w:p w14:paraId="10171A48" w14:textId="74D8153C" w:rsidR="003F3F79" w:rsidRPr="000D24C6" w:rsidRDefault="003F3F79" w:rsidP="00DD4B9B">
      <w:pPr>
        <w:autoSpaceDE w:val="0"/>
        <w:autoSpaceDN w:val="0"/>
        <w:adjustRightInd w:val="0"/>
        <w:spacing w:before="0" w:beforeAutospacing="0" w:after="0" w:afterAutospacing="0"/>
        <w:ind w:left="1440"/>
        <w:rPr>
          <w:rFonts w:ascii="Arial" w:hAnsi="Arial" w:cs="Arial"/>
          <w:sz w:val="20"/>
          <w:szCs w:val="20"/>
        </w:rPr>
      </w:pPr>
      <w:r w:rsidRPr="000D24C6">
        <w:rPr>
          <w:rFonts w:ascii="Arial" w:hAnsi="Arial" w:cs="Arial"/>
          <w:sz w:val="20"/>
          <w:szCs w:val="20"/>
        </w:rPr>
        <w:t>The shell to be supported on a minimum 1/ 2 in. (13 mm) thick cane-fiber joint filler meeting the requirements of ASTM D1751.Ringwall</w:t>
      </w:r>
      <w:r w:rsidR="00685FD9" w:rsidRPr="000D24C6">
        <w:rPr>
          <w:rFonts w:ascii="Arial" w:hAnsi="Arial" w:cs="Arial"/>
          <w:sz w:val="20"/>
          <w:szCs w:val="20"/>
        </w:rPr>
        <w:t>s</w:t>
      </w:r>
      <w:r w:rsidRPr="000D24C6">
        <w:rPr>
          <w:rFonts w:ascii="Arial" w:hAnsi="Arial" w:cs="Arial"/>
          <w:sz w:val="20"/>
          <w:szCs w:val="20"/>
        </w:rPr>
        <w:t xml:space="preserve"> after grouting or before placing the cane-fiber joint filler, shall be leveled within ±1/ 8 in. in any 30-ft circumference under the shell. The levelness on the circumference shall not vary by more than ±1/4 in. from an established plane. </w:t>
      </w:r>
    </w:p>
    <w:p w14:paraId="67044C42" w14:textId="77777777" w:rsidR="00FC2BAA" w:rsidRPr="000D24C6" w:rsidRDefault="00FC2BAA" w:rsidP="00FC2BAA">
      <w:pPr>
        <w:autoSpaceDE w:val="0"/>
        <w:autoSpaceDN w:val="0"/>
        <w:adjustRightInd w:val="0"/>
        <w:spacing w:before="0" w:beforeAutospacing="0" w:after="0" w:afterAutospacing="0"/>
        <w:rPr>
          <w:rFonts w:ascii="Arial" w:hAnsi="Arial" w:cs="Arial"/>
          <w:sz w:val="20"/>
          <w:szCs w:val="20"/>
        </w:rPr>
      </w:pPr>
    </w:p>
    <w:p w14:paraId="0AB27813" w14:textId="0ADC145C" w:rsidR="005E4FF0" w:rsidRPr="005E4FF0" w:rsidRDefault="00FC2BAA" w:rsidP="00693966">
      <w:pPr>
        <w:autoSpaceDE w:val="0"/>
        <w:autoSpaceDN w:val="0"/>
        <w:adjustRightInd w:val="0"/>
        <w:spacing w:before="0" w:beforeAutospacing="0" w:after="0" w:afterAutospacing="0"/>
        <w:ind w:firstLine="720"/>
        <w:rPr>
          <w:rFonts w:ascii="Arial" w:hAnsi="Arial" w:cs="Arial"/>
          <w:b/>
          <w:bCs/>
          <w:sz w:val="16"/>
          <w:szCs w:val="18"/>
        </w:rPr>
      </w:pPr>
      <w:r w:rsidRPr="000D24C6">
        <w:rPr>
          <w:rFonts w:ascii="Arial" w:hAnsi="Arial" w:cs="Arial"/>
          <w:b/>
          <w:iCs/>
          <w:sz w:val="20"/>
          <w:szCs w:val="22"/>
        </w:rPr>
        <w:t xml:space="preserve">       </w:t>
      </w:r>
      <w:r w:rsidR="00693966">
        <w:rPr>
          <w:rFonts w:ascii="Arial" w:hAnsi="Arial" w:cs="Arial"/>
          <w:b/>
          <w:iCs/>
          <w:sz w:val="20"/>
          <w:szCs w:val="22"/>
        </w:rPr>
        <w:t xml:space="preserve">      </w:t>
      </w:r>
      <w:r w:rsidR="005E4FF0" w:rsidRPr="005E4FF0">
        <w:rPr>
          <w:rFonts w:ascii="Arial" w:eastAsia="Times New Roman" w:hAnsi="Arial" w:cs="Arial"/>
          <w:b/>
          <w:bCs/>
          <w:sz w:val="20"/>
          <w:szCs w:val="20"/>
        </w:rPr>
        <w:t>Tolerances on Concrete Foundations.</w:t>
      </w:r>
    </w:p>
    <w:p w14:paraId="5F8BF71D" w14:textId="77777777" w:rsidR="005E4FF0" w:rsidRPr="005E4FF0" w:rsidRDefault="005E4FF0" w:rsidP="005E4FF0">
      <w:pPr>
        <w:pStyle w:val="ListParagraph"/>
        <w:autoSpaceDE w:val="0"/>
        <w:autoSpaceDN w:val="0"/>
        <w:adjustRightInd w:val="0"/>
        <w:spacing w:before="0" w:beforeAutospacing="0" w:after="0" w:afterAutospacing="0"/>
        <w:ind w:left="1440"/>
        <w:rPr>
          <w:rFonts w:ascii="Arial" w:hAnsi="Arial" w:cs="Arial"/>
          <w:b/>
          <w:bCs/>
          <w:sz w:val="16"/>
          <w:szCs w:val="18"/>
        </w:rPr>
      </w:pPr>
    </w:p>
    <w:p w14:paraId="71192BEF" w14:textId="6D2736D0" w:rsidR="005E4FF0" w:rsidRPr="005E4FF0" w:rsidRDefault="005E4FF0" w:rsidP="005E4FF0">
      <w:pPr>
        <w:pStyle w:val="ListParagraph"/>
        <w:numPr>
          <w:ilvl w:val="0"/>
          <w:numId w:val="45"/>
        </w:numPr>
        <w:autoSpaceDE w:val="0"/>
        <w:autoSpaceDN w:val="0"/>
        <w:adjustRightInd w:val="0"/>
        <w:spacing w:before="0" w:beforeAutospacing="0" w:after="0" w:afterAutospacing="0"/>
        <w:rPr>
          <w:rFonts w:ascii="Arial" w:eastAsia="Times New Roman" w:hAnsi="Arial" w:cs="Arial"/>
          <w:sz w:val="20"/>
          <w:szCs w:val="20"/>
        </w:rPr>
      </w:pPr>
      <w:proofErr w:type="spellStart"/>
      <w:r w:rsidRPr="005E4FF0">
        <w:rPr>
          <w:rFonts w:ascii="Arial" w:eastAsia="Times New Roman" w:hAnsi="Arial" w:cs="Arial"/>
          <w:sz w:val="20"/>
          <w:szCs w:val="20"/>
        </w:rPr>
        <w:t>Ringwalls</w:t>
      </w:r>
      <w:proofErr w:type="spellEnd"/>
      <w:r w:rsidRPr="005E4FF0">
        <w:rPr>
          <w:rFonts w:ascii="Arial" w:eastAsia="Times New Roman" w:hAnsi="Arial" w:cs="Arial"/>
          <w:sz w:val="20"/>
          <w:szCs w:val="20"/>
        </w:rPr>
        <w:t xml:space="preserve"> and slabs, after grouting or before placing the cane-fiber joint filler, shall be level within +/- 1/8 in. (3 mm) in any 30-ft (9-m) circumference under the shell. </w:t>
      </w:r>
    </w:p>
    <w:p w14:paraId="76205EA9" w14:textId="77777777" w:rsidR="005E4FF0" w:rsidRPr="005E4FF0" w:rsidRDefault="005E4FF0" w:rsidP="005E4FF0">
      <w:pPr>
        <w:pStyle w:val="ListParagraph"/>
        <w:autoSpaceDE w:val="0"/>
        <w:autoSpaceDN w:val="0"/>
        <w:adjustRightInd w:val="0"/>
        <w:spacing w:before="0" w:beforeAutospacing="0" w:after="0" w:afterAutospacing="0"/>
        <w:ind w:left="1440"/>
        <w:rPr>
          <w:rFonts w:ascii="Arial" w:eastAsia="Times New Roman" w:hAnsi="Arial" w:cs="Arial"/>
          <w:sz w:val="20"/>
          <w:szCs w:val="20"/>
        </w:rPr>
      </w:pPr>
    </w:p>
    <w:p w14:paraId="6DB75892" w14:textId="45EC7AE0" w:rsidR="005E4FF0" w:rsidRPr="005E4FF0" w:rsidRDefault="005E4FF0" w:rsidP="005E4FF0">
      <w:pPr>
        <w:pStyle w:val="ListParagraph"/>
        <w:numPr>
          <w:ilvl w:val="0"/>
          <w:numId w:val="45"/>
        </w:numPr>
        <w:autoSpaceDE w:val="0"/>
        <w:autoSpaceDN w:val="0"/>
        <w:adjustRightInd w:val="0"/>
        <w:spacing w:before="0" w:beforeAutospacing="0" w:after="0" w:afterAutospacing="0"/>
        <w:rPr>
          <w:rFonts w:ascii="Arial" w:eastAsia="Times New Roman" w:hAnsi="Arial" w:cs="Arial"/>
          <w:sz w:val="20"/>
          <w:szCs w:val="20"/>
        </w:rPr>
      </w:pPr>
      <w:r w:rsidRPr="005E4FF0">
        <w:rPr>
          <w:rFonts w:ascii="Arial" w:eastAsia="Times New Roman" w:hAnsi="Arial" w:cs="Arial"/>
          <w:sz w:val="20"/>
          <w:szCs w:val="20"/>
        </w:rPr>
        <w:t>The levelness on the circumference shall not vary by more than +/- ¼ in. (6 mm) from an established plane.</w:t>
      </w:r>
    </w:p>
    <w:p w14:paraId="21002CAB" w14:textId="77777777" w:rsidR="005E4FF0" w:rsidRPr="005E4FF0" w:rsidRDefault="005E4FF0" w:rsidP="005E4FF0">
      <w:pPr>
        <w:pStyle w:val="ListParagraph"/>
        <w:autoSpaceDE w:val="0"/>
        <w:autoSpaceDN w:val="0"/>
        <w:adjustRightInd w:val="0"/>
        <w:spacing w:before="0" w:beforeAutospacing="0" w:after="0" w:afterAutospacing="0"/>
        <w:ind w:left="1440"/>
        <w:rPr>
          <w:rFonts w:ascii="Arial" w:hAnsi="Arial" w:cs="Arial"/>
          <w:sz w:val="16"/>
          <w:szCs w:val="18"/>
        </w:rPr>
      </w:pPr>
    </w:p>
    <w:p w14:paraId="7C14D38A" w14:textId="77584A7D" w:rsidR="005B54D4" w:rsidRDefault="005E4FF0" w:rsidP="005E4FF0">
      <w:pPr>
        <w:pStyle w:val="ListParagraph"/>
        <w:numPr>
          <w:ilvl w:val="0"/>
          <w:numId w:val="45"/>
        </w:numPr>
        <w:autoSpaceDE w:val="0"/>
        <w:autoSpaceDN w:val="0"/>
        <w:adjustRightInd w:val="0"/>
        <w:spacing w:before="0" w:beforeAutospacing="0" w:after="0" w:afterAutospacing="0"/>
        <w:rPr>
          <w:rFonts w:ascii="Arial" w:hAnsi="Arial" w:cs="Arial"/>
          <w:sz w:val="20"/>
          <w:szCs w:val="20"/>
        </w:rPr>
      </w:pPr>
      <w:r w:rsidRPr="005E4FF0">
        <w:rPr>
          <w:rFonts w:ascii="Arial" w:hAnsi="Arial" w:cs="Arial"/>
          <w:sz w:val="20"/>
          <w:szCs w:val="20"/>
        </w:rPr>
        <w:t>The tolerance on poured concrete before grouting shall be +/-1 in. (25 mm).</w:t>
      </w:r>
    </w:p>
    <w:p w14:paraId="69ED855D" w14:textId="3362E2E3" w:rsidR="005E4FF0" w:rsidRDefault="005E4FF0" w:rsidP="00477BCC">
      <w:pPr>
        <w:autoSpaceDE w:val="0"/>
        <w:autoSpaceDN w:val="0"/>
        <w:adjustRightInd w:val="0"/>
        <w:spacing w:before="0" w:beforeAutospacing="0" w:after="0" w:afterAutospacing="0"/>
        <w:rPr>
          <w:rFonts w:ascii="Arial" w:hAnsi="Arial" w:cs="Arial"/>
          <w:sz w:val="20"/>
          <w:szCs w:val="20"/>
        </w:rPr>
      </w:pPr>
    </w:p>
    <w:p w14:paraId="73A6DEC0" w14:textId="6D97ACD4" w:rsidR="00477BCC" w:rsidRDefault="00477BCC" w:rsidP="00477BCC">
      <w:pPr>
        <w:autoSpaceDE w:val="0"/>
        <w:autoSpaceDN w:val="0"/>
        <w:adjustRightInd w:val="0"/>
        <w:spacing w:before="0" w:beforeAutospacing="0" w:after="0" w:afterAutospacing="0"/>
        <w:rPr>
          <w:rFonts w:ascii="Arial" w:hAnsi="Arial" w:cs="Arial"/>
          <w:sz w:val="20"/>
          <w:szCs w:val="20"/>
        </w:rPr>
      </w:pPr>
    </w:p>
    <w:p w14:paraId="6ECE439D" w14:textId="7A04DD56" w:rsidR="00AB3461" w:rsidRDefault="00AB3461" w:rsidP="00477BCC">
      <w:pPr>
        <w:autoSpaceDE w:val="0"/>
        <w:autoSpaceDN w:val="0"/>
        <w:adjustRightInd w:val="0"/>
        <w:spacing w:before="0" w:beforeAutospacing="0" w:after="0" w:afterAutospacing="0"/>
        <w:rPr>
          <w:rFonts w:ascii="Arial" w:hAnsi="Arial" w:cs="Arial"/>
          <w:sz w:val="20"/>
          <w:szCs w:val="20"/>
        </w:rPr>
      </w:pPr>
    </w:p>
    <w:p w14:paraId="27AC1D76" w14:textId="10F2FD07" w:rsidR="00AB3461" w:rsidRDefault="00AB3461" w:rsidP="00477BCC">
      <w:pPr>
        <w:autoSpaceDE w:val="0"/>
        <w:autoSpaceDN w:val="0"/>
        <w:adjustRightInd w:val="0"/>
        <w:spacing w:before="0" w:beforeAutospacing="0" w:after="0" w:afterAutospacing="0"/>
        <w:rPr>
          <w:rFonts w:ascii="Arial" w:hAnsi="Arial" w:cs="Arial"/>
          <w:sz w:val="20"/>
          <w:szCs w:val="20"/>
        </w:rPr>
      </w:pPr>
    </w:p>
    <w:p w14:paraId="54E1C21E" w14:textId="77777777" w:rsidR="00AB3461" w:rsidRPr="005E4FF0" w:rsidRDefault="00AB3461" w:rsidP="00477BCC">
      <w:pPr>
        <w:autoSpaceDE w:val="0"/>
        <w:autoSpaceDN w:val="0"/>
        <w:adjustRightInd w:val="0"/>
        <w:spacing w:before="0" w:beforeAutospacing="0" w:after="0" w:afterAutospacing="0"/>
        <w:rPr>
          <w:rFonts w:ascii="Arial" w:hAnsi="Arial" w:cs="Arial"/>
          <w:sz w:val="20"/>
          <w:szCs w:val="20"/>
        </w:rPr>
      </w:pPr>
    </w:p>
    <w:p w14:paraId="1D58A4EC" w14:textId="279D06D0" w:rsidR="005E4FF0" w:rsidRPr="005E4FF0" w:rsidRDefault="005E4FF0" w:rsidP="005E4FF0">
      <w:pPr>
        <w:pStyle w:val="ListParagraph"/>
        <w:numPr>
          <w:ilvl w:val="0"/>
          <w:numId w:val="33"/>
        </w:numPr>
        <w:autoSpaceDE w:val="0"/>
        <w:autoSpaceDN w:val="0"/>
        <w:adjustRightInd w:val="0"/>
        <w:spacing w:before="0" w:beforeAutospacing="0" w:after="0" w:afterAutospacing="0"/>
        <w:rPr>
          <w:rFonts w:ascii="Arial" w:hAnsi="Arial" w:cs="Arial"/>
          <w:sz w:val="20"/>
          <w:szCs w:val="20"/>
        </w:rPr>
      </w:pPr>
      <w:r w:rsidRPr="005E4FF0">
        <w:rPr>
          <w:rFonts w:ascii="Arial" w:hAnsi="Arial" w:cs="Arial"/>
          <w:b/>
          <w:bCs/>
          <w:sz w:val="20"/>
          <w:szCs w:val="20"/>
        </w:rPr>
        <w:t xml:space="preserve">Finish </w:t>
      </w:r>
      <w:r w:rsidR="004C566F">
        <w:rPr>
          <w:rFonts w:ascii="Arial" w:hAnsi="Arial" w:cs="Arial"/>
          <w:b/>
          <w:bCs/>
          <w:sz w:val="20"/>
          <w:szCs w:val="20"/>
        </w:rPr>
        <w:t>on</w:t>
      </w:r>
      <w:r w:rsidRPr="005E4FF0">
        <w:rPr>
          <w:rFonts w:ascii="Arial" w:hAnsi="Arial" w:cs="Arial"/>
          <w:b/>
          <w:bCs/>
          <w:sz w:val="20"/>
          <w:szCs w:val="20"/>
        </w:rPr>
        <w:t xml:space="preserve"> Concrete Foundations.</w:t>
      </w:r>
      <w:r w:rsidRPr="005E4FF0">
        <w:rPr>
          <w:rFonts w:ascii="Arial" w:hAnsi="Arial" w:cs="Arial"/>
          <w:i/>
          <w:iCs/>
          <w:sz w:val="20"/>
          <w:szCs w:val="20"/>
        </w:rPr>
        <w:t xml:space="preserve"> </w:t>
      </w:r>
    </w:p>
    <w:p w14:paraId="5252C7C0" w14:textId="77777777" w:rsidR="005E4FF0" w:rsidRPr="005E4FF0" w:rsidRDefault="005E4FF0" w:rsidP="005E4FF0">
      <w:pPr>
        <w:pStyle w:val="ListParagraph"/>
        <w:autoSpaceDE w:val="0"/>
        <w:autoSpaceDN w:val="0"/>
        <w:adjustRightInd w:val="0"/>
        <w:spacing w:before="0" w:beforeAutospacing="0" w:after="0" w:afterAutospacing="0"/>
        <w:ind w:left="1440"/>
        <w:rPr>
          <w:rFonts w:ascii="Arial" w:hAnsi="Arial" w:cs="Arial"/>
          <w:sz w:val="20"/>
          <w:szCs w:val="20"/>
        </w:rPr>
      </w:pPr>
    </w:p>
    <w:p w14:paraId="303BD419" w14:textId="00AA3D21" w:rsidR="005E4FF0" w:rsidRDefault="005E4FF0" w:rsidP="005E4FF0">
      <w:pPr>
        <w:pStyle w:val="ListParagraph"/>
        <w:autoSpaceDE w:val="0"/>
        <w:autoSpaceDN w:val="0"/>
        <w:adjustRightInd w:val="0"/>
        <w:spacing w:before="0" w:beforeAutospacing="0" w:after="0" w:afterAutospacing="0"/>
        <w:ind w:left="1440"/>
        <w:rPr>
          <w:rFonts w:ascii="Arial" w:hAnsi="Arial" w:cs="Arial"/>
          <w:sz w:val="20"/>
          <w:szCs w:val="20"/>
        </w:rPr>
      </w:pPr>
      <w:r w:rsidRPr="005E4FF0">
        <w:rPr>
          <w:rFonts w:ascii="Arial" w:hAnsi="Arial" w:cs="Arial"/>
          <w:sz w:val="20"/>
          <w:szCs w:val="20"/>
        </w:rPr>
        <w:t>The top portions of foundations, to a level 6 in. (150 mm) below the proposed ground level, shall be finished to a smooth form finish in compliance with ACI 301. The top corners of the foundation shall be either neatly rounded or finished with a suitable bevel. Any small holes may be troweled over with mortar as soon as possible after the forms are removed.</w:t>
      </w:r>
    </w:p>
    <w:p w14:paraId="1DF7DDC0" w14:textId="4902E285" w:rsidR="005E4FF0" w:rsidRPr="005E4FF0" w:rsidRDefault="005E4FF0" w:rsidP="005E4FF0">
      <w:pPr>
        <w:pStyle w:val="ListParagraph"/>
        <w:autoSpaceDE w:val="0"/>
        <w:autoSpaceDN w:val="0"/>
        <w:adjustRightInd w:val="0"/>
        <w:spacing w:before="0" w:beforeAutospacing="0" w:after="0" w:afterAutospacing="0"/>
        <w:ind w:left="1440"/>
        <w:rPr>
          <w:rFonts w:ascii="Arial" w:hAnsi="Arial" w:cs="Arial"/>
          <w:b/>
          <w:bCs/>
          <w:sz w:val="20"/>
          <w:szCs w:val="20"/>
        </w:rPr>
      </w:pPr>
    </w:p>
    <w:p w14:paraId="46A04F24" w14:textId="77777777" w:rsidR="005E4FF0" w:rsidRPr="005E4FF0" w:rsidRDefault="005E4FF0" w:rsidP="005E4FF0">
      <w:pPr>
        <w:pStyle w:val="ListParagraph"/>
        <w:numPr>
          <w:ilvl w:val="0"/>
          <w:numId w:val="33"/>
        </w:numPr>
        <w:autoSpaceDE w:val="0"/>
        <w:autoSpaceDN w:val="0"/>
        <w:adjustRightInd w:val="0"/>
        <w:spacing w:before="0" w:beforeAutospacing="0" w:after="0" w:afterAutospacing="0"/>
        <w:rPr>
          <w:rFonts w:ascii="Arial" w:hAnsi="Arial" w:cs="Arial"/>
          <w:b/>
          <w:bCs/>
          <w:sz w:val="20"/>
          <w:szCs w:val="20"/>
        </w:rPr>
      </w:pPr>
      <w:r w:rsidRPr="005E4FF0">
        <w:rPr>
          <w:rFonts w:ascii="Arial" w:hAnsi="Arial" w:cs="Arial"/>
          <w:b/>
          <w:bCs/>
          <w:sz w:val="20"/>
          <w:szCs w:val="20"/>
        </w:rPr>
        <w:t>Tolerances on anchor bolts.</w:t>
      </w:r>
      <w:r w:rsidRPr="005E4FF0">
        <w:rPr>
          <w:rFonts w:ascii="Arial" w:hAnsi="Arial" w:cs="Arial"/>
          <w:b/>
          <w:bCs/>
          <w:i/>
          <w:iCs/>
          <w:sz w:val="20"/>
          <w:szCs w:val="20"/>
        </w:rPr>
        <w:t xml:space="preserve"> </w:t>
      </w:r>
    </w:p>
    <w:p w14:paraId="77CC8A19" w14:textId="77777777" w:rsidR="005E4FF0" w:rsidRDefault="005E4FF0" w:rsidP="005E4FF0">
      <w:pPr>
        <w:pStyle w:val="ListParagraph"/>
        <w:autoSpaceDE w:val="0"/>
        <w:autoSpaceDN w:val="0"/>
        <w:adjustRightInd w:val="0"/>
        <w:spacing w:before="0" w:beforeAutospacing="0" w:after="0" w:afterAutospacing="0"/>
        <w:ind w:left="1440"/>
        <w:rPr>
          <w:rFonts w:ascii="Arial" w:hAnsi="Arial" w:cs="Arial"/>
          <w:sz w:val="20"/>
          <w:szCs w:val="20"/>
        </w:rPr>
      </w:pPr>
    </w:p>
    <w:p w14:paraId="0EB8F082" w14:textId="667A2AE5" w:rsidR="005E4FF0" w:rsidRPr="005E4FF0" w:rsidRDefault="005E4FF0" w:rsidP="005E4FF0">
      <w:pPr>
        <w:pStyle w:val="ListParagraph"/>
        <w:autoSpaceDE w:val="0"/>
        <w:autoSpaceDN w:val="0"/>
        <w:adjustRightInd w:val="0"/>
        <w:spacing w:before="0" w:beforeAutospacing="0" w:after="0" w:afterAutospacing="0"/>
        <w:ind w:left="1440"/>
        <w:rPr>
          <w:rFonts w:ascii="Arial" w:hAnsi="Arial" w:cs="Arial"/>
          <w:sz w:val="20"/>
          <w:szCs w:val="20"/>
        </w:rPr>
      </w:pPr>
      <w:r w:rsidRPr="005E4FF0">
        <w:rPr>
          <w:rFonts w:ascii="Arial" w:hAnsi="Arial" w:cs="Arial"/>
          <w:sz w:val="20"/>
          <w:szCs w:val="20"/>
        </w:rPr>
        <w:t>Anchor bolt location, projection, and embedment tolerance shall be +/- 1/4</w:t>
      </w:r>
      <w:r w:rsidRPr="005E4FF0">
        <w:rPr>
          <w:rFonts w:ascii="Arial" w:hAnsi="Arial" w:cs="Arial"/>
          <w:sz w:val="10"/>
          <w:szCs w:val="10"/>
        </w:rPr>
        <w:t xml:space="preserve"> </w:t>
      </w:r>
      <w:r w:rsidRPr="005E4FF0">
        <w:rPr>
          <w:rFonts w:ascii="Arial" w:hAnsi="Arial" w:cs="Arial"/>
          <w:sz w:val="20"/>
          <w:szCs w:val="20"/>
        </w:rPr>
        <w:t>in. (6 mm). Anchor bolt plumbness tolerance shall be +/- 3 degrees from vertical.</w:t>
      </w:r>
    </w:p>
    <w:p w14:paraId="41B5FBA1" w14:textId="0702F4CC" w:rsidR="005E4FF0" w:rsidRPr="005E4FF0" w:rsidRDefault="005E4FF0" w:rsidP="005E4FF0">
      <w:pPr>
        <w:autoSpaceDE w:val="0"/>
        <w:autoSpaceDN w:val="0"/>
        <w:adjustRightInd w:val="0"/>
        <w:spacing w:before="0" w:beforeAutospacing="0" w:after="0" w:afterAutospacing="0"/>
        <w:ind w:left="720" w:firstLine="720"/>
        <w:rPr>
          <w:rFonts w:ascii="Arial" w:hAnsi="Arial" w:cs="Arial"/>
          <w:b/>
          <w:iCs/>
          <w:sz w:val="16"/>
          <w:szCs w:val="18"/>
        </w:rPr>
      </w:pPr>
    </w:p>
    <w:p w14:paraId="31536826" w14:textId="67CF3EE3" w:rsidR="009A5CAC" w:rsidRDefault="009A5CAC" w:rsidP="009A5CAC">
      <w:pPr>
        <w:pStyle w:val="ListParagraph"/>
        <w:autoSpaceDE w:val="0"/>
        <w:autoSpaceDN w:val="0"/>
        <w:adjustRightInd w:val="0"/>
        <w:spacing w:before="0" w:beforeAutospacing="0" w:after="0" w:afterAutospacing="0"/>
        <w:ind w:left="1440"/>
        <w:rPr>
          <w:rFonts w:ascii="Arial" w:hAnsi="Arial" w:cs="Arial"/>
          <w:sz w:val="20"/>
          <w:szCs w:val="20"/>
        </w:rPr>
      </w:pPr>
    </w:p>
    <w:p w14:paraId="557B1610" w14:textId="5216ECDC" w:rsidR="009A5CAC" w:rsidRDefault="009A5CAC" w:rsidP="009A5CAC">
      <w:pPr>
        <w:pStyle w:val="ListParagraph"/>
        <w:numPr>
          <w:ilvl w:val="0"/>
          <w:numId w:val="33"/>
        </w:numPr>
        <w:autoSpaceDE w:val="0"/>
        <w:autoSpaceDN w:val="0"/>
        <w:adjustRightInd w:val="0"/>
        <w:spacing w:before="0" w:beforeAutospacing="0" w:after="0" w:afterAutospacing="0"/>
        <w:rPr>
          <w:rFonts w:ascii="Arial" w:hAnsi="Arial" w:cs="Arial"/>
          <w:b/>
          <w:bCs/>
          <w:sz w:val="20"/>
          <w:szCs w:val="20"/>
        </w:rPr>
      </w:pPr>
      <w:r w:rsidRPr="009A5CAC">
        <w:rPr>
          <w:rFonts w:ascii="Arial" w:hAnsi="Arial" w:cs="Arial"/>
          <w:b/>
          <w:bCs/>
          <w:sz w:val="20"/>
          <w:szCs w:val="20"/>
        </w:rPr>
        <w:t xml:space="preserve">Size of top. </w:t>
      </w:r>
    </w:p>
    <w:p w14:paraId="5489824C" w14:textId="77777777" w:rsidR="009120B2" w:rsidRPr="009A5CAC" w:rsidRDefault="009120B2" w:rsidP="009120B2">
      <w:pPr>
        <w:pStyle w:val="ListParagraph"/>
        <w:autoSpaceDE w:val="0"/>
        <w:autoSpaceDN w:val="0"/>
        <w:adjustRightInd w:val="0"/>
        <w:spacing w:before="0" w:beforeAutospacing="0" w:after="0" w:afterAutospacing="0"/>
        <w:ind w:left="1440"/>
        <w:rPr>
          <w:rFonts w:ascii="Arial" w:hAnsi="Arial" w:cs="Arial"/>
          <w:b/>
          <w:bCs/>
          <w:sz w:val="20"/>
          <w:szCs w:val="20"/>
        </w:rPr>
      </w:pPr>
    </w:p>
    <w:p w14:paraId="49AAC5A8" w14:textId="77777777" w:rsidR="009A5CAC" w:rsidRPr="009A5CAC" w:rsidRDefault="009A5CAC" w:rsidP="009A5CAC">
      <w:pPr>
        <w:pStyle w:val="ListParagraph"/>
        <w:autoSpaceDE w:val="0"/>
        <w:autoSpaceDN w:val="0"/>
        <w:adjustRightInd w:val="0"/>
        <w:spacing w:before="0" w:beforeAutospacing="0" w:after="0" w:afterAutospacing="0"/>
        <w:ind w:left="1440"/>
        <w:rPr>
          <w:rFonts w:ascii="Arial" w:hAnsi="Arial" w:cs="Arial"/>
          <w:sz w:val="20"/>
          <w:szCs w:val="20"/>
        </w:rPr>
      </w:pPr>
      <w:r w:rsidRPr="009A5CAC">
        <w:rPr>
          <w:rFonts w:ascii="Arial" w:hAnsi="Arial" w:cs="Arial"/>
          <w:sz w:val="20"/>
          <w:szCs w:val="20"/>
        </w:rPr>
        <w:t xml:space="preserve">The tops of foundations shall project at least 3 in (76 mm) beyond the tank sidewall, or greater if required by design. In base-setting ring applications, the top of the foundation should project a minimum of 8 in (200 mm) beyond the tank sidewall, or greater if required by design. </w:t>
      </w:r>
    </w:p>
    <w:p w14:paraId="7EF52677" w14:textId="0537B533" w:rsidR="005E4FF0" w:rsidRDefault="009A5CAC" w:rsidP="009A5CAC">
      <w:pPr>
        <w:pStyle w:val="ListParagraph"/>
        <w:autoSpaceDE w:val="0"/>
        <w:autoSpaceDN w:val="0"/>
        <w:adjustRightInd w:val="0"/>
        <w:spacing w:before="0" w:beforeAutospacing="0" w:after="0" w:afterAutospacing="0"/>
        <w:ind w:left="1440"/>
        <w:rPr>
          <w:rFonts w:ascii="Arial" w:hAnsi="Arial" w:cs="Arial"/>
          <w:sz w:val="20"/>
          <w:szCs w:val="20"/>
        </w:rPr>
      </w:pPr>
      <w:r w:rsidRPr="009A5CAC">
        <w:rPr>
          <w:rFonts w:ascii="Arial" w:hAnsi="Arial" w:cs="Arial"/>
          <w:sz w:val="20"/>
          <w:szCs w:val="20"/>
        </w:rPr>
        <w:t xml:space="preserve">When anchor bolts are used, the foundations shall project </w:t>
      </w:r>
      <w:r w:rsidR="00693966">
        <w:rPr>
          <w:rFonts w:ascii="Arial" w:hAnsi="Arial" w:cs="Arial"/>
          <w:sz w:val="20"/>
          <w:szCs w:val="20"/>
        </w:rPr>
        <w:t xml:space="preserve">min. </w:t>
      </w:r>
      <w:r w:rsidRPr="009A5CAC">
        <w:rPr>
          <w:rFonts w:ascii="Arial" w:hAnsi="Arial" w:cs="Arial"/>
          <w:sz w:val="20"/>
          <w:szCs w:val="20"/>
        </w:rPr>
        <w:t>9 in. (230 mm) beyond the tank.</w:t>
      </w:r>
    </w:p>
    <w:p w14:paraId="394EB722" w14:textId="1BD452D2" w:rsidR="003E43DC" w:rsidRPr="00E05C68" w:rsidRDefault="003E43DC" w:rsidP="00E05C68">
      <w:pPr>
        <w:autoSpaceDE w:val="0"/>
        <w:autoSpaceDN w:val="0"/>
        <w:adjustRightInd w:val="0"/>
        <w:spacing w:before="0" w:beforeAutospacing="0" w:after="0" w:afterAutospacing="0"/>
        <w:rPr>
          <w:rFonts w:ascii="AGaramondPro-Regular" w:hAnsi="AGaramondPro-Regular" w:cs="AGaramondPro-Regular"/>
        </w:rPr>
      </w:pPr>
    </w:p>
    <w:p w14:paraId="3B79EFFF" w14:textId="77777777" w:rsidR="003E43DC" w:rsidRPr="009A5CAC" w:rsidRDefault="003E43DC" w:rsidP="009A5CAC">
      <w:pPr>
        <w:pStyle w:val="ListParagraph"/>
        <w:autoSpaceDE w:val="0"/>
        <w:autoSpaceDN w:val="0"/>
        <w:adjustRightInd w:val="0"/>
        <w:spacing w:before="0" w:beforeAutospacing="0" w:after="0" w:afterAutospacing="0"/>
        <w:ind w:left="1440"/>
        <w:rPr>
          <w:rFonts w:ascii="AGaramondPro-Regular" w:hAnsi="AGaramondPro-Regular" w:cs="AGaramondPro-Regular"/>
        </w:rPr>
      </w:pPr>
    </w:p>
    <w:p w14:paraId="13F4B822" w14:textId="23AC5734" w:rsidR="00986915" w:rsidRPr="000D24C6" w:rsidRDefault="00C43973" w:rsidP="00A403C0">
      <w:pPr>
        <w:pStyle w:val="ListParagraph"/>
        <w:numPr>
          <w:ilvl w:val="0"/>
          <w:numId w:val="4"/>
        </w:numPr>
        <w:autoSpaceDE w:val="0"/>
        <w:autoSpaceDN w:val="0"/>
        <w:adjustRightInd w:val="0"/>
        <w:spacing w:before="0" w:beforeAutospacing="0" w:after="0" w:afterAutospacing="0"/>
        <w:rPr>
          <w:rFonts w:ascii="Arial" w:hAnsi="Arial" w:cs="Arial"/>
          <w:b/>
          <w:iCs/>
          <w:sz w:val="20"/>
          <w:szCs w:val="22"/>
        </w:rPr>
      </w:pPr>
      <w:r w:rsidRPr="000D24C6">
        <w:rPr>
          <w:rFonts w:ascii="Arial" w:hAnsi="Arial" w:cs="Arial"/>
          <w:b/>
          <w:iCs/>
          <w:sz w:val="20"/>
          <w:szCs w:val="22"/>
        </w:rPr>
        <w:t xml:space="preserve">Nozzles &amp; Accessories: </w:t>
      </w:r>
      <w:r w:rsidR="00477BCC" w:rsidRPr="00477BCC">
        <w:rPr>
          <w:rFonts w:ascii="Arial" w:hAnsi="Arial" w:cs="Arial"/>
          <w:bCs/>
          <w:iCs/>
          <w:sz w:val="20"/>
          <w:szCs w:val="22"/>
        </w:rPr>
        <w:t>material as per plans</w:t>
      </w:r>
      <w:r w:rsidR="00477BCC">
        <w:rPr>
          <w:rFonts w:ascii="Arial" w:hAnsi="Arial" w:cs="Arial"/>
          <w:b/>
          <w:iCs/>
          <w:sz w:val="20"/>
          <w:szCs w:val="22"/>
        </w:rPr>
        <w:t xml:space="preserve"> </w:t>
      </w:r>
    </w:p>
    <w:p w14:paraId="75DF376A" w14:textId="039C0C9B" w:rsidR="005F4F7F" w:rsidRDefault="005F4F7F" w:rsidP="005B54D4">
      <w:pPr>
        <w:autoSpaceDE w:val="0"/>
        <w:autoSpaceDN w:val="0"/>
        <w:ind w:left="720" w:firstLine="720"/>
        <w:rPr>
          <w:rFonts w:ascii="Arial" w:hAnsi="Arial" w:cs="Arial"/>
          <w:color w:val="000000"/>
          <w:sz w:val="20"/>
          <w:szCs w:val="22"/>
        </w:rPr>
      </w:pPr>
      <w:r w:rsidRPr="005B54D4">
        <w:rPr>
          <w:rFonts w:ascii="Arial" w:hAnsi="Arial" w:cs="Arial"/>
          <w:color w:val="000000"/>
          <w:sz w:val="20"/>
          <w:szCs w:val="22"/>
        </w:rPr>
        <w:t>Standard:</w:t>
      </w:r>
      <w:r w:rsidRPr="000D24C6">
        <w:rPr>
          <w:rFonts w:ascii="Arial" w:hAnsi="Arial" w:cs="Arial"/>
          <w:color w:val="000000"/>
          <w:sz w:val="20"/>
          <w:szCs w:val="22"/>
        </w:rPr>
        <w:t xml:space="preserve"> </w:t>
      </w:r>
      <w:r w:rsidR="00C43973" w:rsidRPr="000D24C6">
        <w:rPr>
          <w:rFonts w:ascii="Arial" w:hAnsi="Arial" w:cs="Arial"/>
          <w:color w:val="000000"/>
          <w:sz w:val="20"/>
          <w:szCs w:val="22"/>
        </w:rPr>
        <w:t>Hot-Dip Galvanized CS</w:t>
      </w:r>
      <w:r w:rsidR="00811A2D" w:rsidRPr="000D24C6">
        <w:rPr>
          <w:rFonts w:ascii="Arial" w:hAnsi="Arial" w:cs="Arial"/>
          <w:color w:val="000000"/>
          <w:sz w:val="20"/>
          <w:szCs w:val="22"/>
        </w:rPr>
        <w:t xml:space="preserve"> </w:t>
      </w:r>
    </w:p>
    <w:p w14:paraId="149C4165" w14:textId="02A86898" w:rsidR="005B54D4" w:rsidRPr="000D24C6" w:rsidRDefault="005B54D4" w:rsidP="005B54D4">
      <w:pPr>
        <w:autoSpaceDE w:val="0"/>
        <w:autoSpaceDN w:val="0"/>
        <w:ind w:left="720" w:firstLine="720"/>
        <w:rPr>
          <w:rFonts w:ascii="Arial" w:hAnsi="Arial" w:cs="Arial"/>
          <w:color w:val="000000"/>
          <w:sz w:val="20"/>
          <w:szCs w:val="22"/>
        </w:rPr>
      </w:pPr>
      <w:r>
        <w:rPr>
          <w:rFonts w:ascii="Arial" w:hAnsi="Arial" w:cs="Arial"/>
          <w:color w:val="000000"/>
          <w:sz w:val="20"/>
          <w:szCs w:val="22"/>
        </w:rPr>
        <w:t xml:space="preserve">Optional: </w:t>
      </w:r>
    </w:p>
    <w:p w14:paraId="710DAB65" w14:textId="11C144DF" w:rsidR="005F4F7F" w:rsidRPr="000D24C6" w:rsidRDefault="00811A2D" w:rsidP="00924411">
      <w:pPr>
        <w:pStyle w:val="ListParagraph"/>
        <w:numPr>
          <w:ilvl w:val="0"/>
          <w:numId w:val="46"/>
        </w:numPr>
        <w:autoSpaceDE w:val="0"/>
        <w:autoSpaceDN w:val="0"/>
        <w:rPr>
          <w:rFonts w:ascii="Arial" w:hAnsi="Arial" w:cs="Arial"/>
          <w:color w:val="000000"/>
          <w:sz w:val="20"/>
          <w:szCs w:val="22"/>
        </w:rPr>
      </w:pPr>
      <w:r w:rsidRPr="000D24C6">
        <w:rPr>
          <w:rFonts w:ascii="Arial" w:hAnsi="Arial" w:cs="Arial"/>
          <w:color w:val="000000"/>
          <w:sz w:val="20"/>
          <w:szCs w:val="22"/>
        </w:rPr>
        <w:t>SS304L</w:t>
      </w:r>
    </w:p>
    <w:p w14:paraId="20B838A3" w14:textId="3E7BD497" w:rsidR="005F4F7F" w:rsidRPr="000D24C6" w:rsidRDefault="00811A2D" w:rsidP="00924411">
      <w:pPr>
        <w:pStyle w:val="ListParagraph"/>
        <w:numPr>
          <w:ilvl w:val="0"/>
          <w:numId w:val="46"/>
        </w:numPr>
        <w:autoSpaceDE w:val="0"/>
        <w:autoSpaceDN w:val="0"/>
        <w:rPr>
          <w:rFonts w:ascii="Arial" w:hAnsi="Arial" w:cs="Arial"/>
          <w:color w:val="000000"/>
          <w:sz w:val="20"/>
          <w:szCs w:val="22"/>
        </w:rPr>
      </w:pPr>
      <w:r w:rsidRPr="000D24C6">
        <w:rPr>
          <w:rFonts w:ascii="Arial" w:hAnsi="Arial" w:cs="Arial"/>
          <w:color w:val="000000"/>
          <w:sz w:val="20"/>
          <w:szCs w:val="22"/>
        </w:rPr>
        <w:t xml:space="preserve">SS316L </w:t>
      </w:r>
    </w:p>
    <w:p w14:paraId="31475F06" w14:textId="70F83E15" w:rsidR="005B54D4" w:rsidRPr="005B54D4" w:rsidRDefault="00811A2D" w:rsidP="005B54D4">
      <w:pPr>
        <w:pStyle w:val="ListParagraph"/>
        <w:numPr>
          <w:ilvl w:val="0"/>
          <w:numId w:val="46"/>
        </w:numPr>
        <w:autoSpaceDE w:val="0"/>
        <w:autoSpaceDN w:val="0"/>
        <w:rPr>
          <w:rFonts w:ascii="Arial" w:hAnsi="Arial" w:cs="Arial"/>
          <w:color w:val="000000"/>
          <w:sz w:val="20"/>
          <w:szCs w:val="22"/>
        </w:rPr>
      </w:pPr>
      <w:r w:rsidRPr="000D24C6">
        <w:rPr>
          <w:rFonts w:ascii="Arial" w:hAnsi="Arial" w:cs="Arial"/>
          <w:color w:val="000000"/>
          <w:sz w:val="20"/>
          <w:szCs w:val="22"/>
        </w:rPr>
        <w:t xml:space="preserve">Glass-Fused-to-Steel on the interior and Epoxy coated on the exterior </w:t>
      </w:r>
    </w:p>
    <w:p w14:paraId="7BCF6554" w14:textId="452B694A" w:rsidR="00811A2D" w:rsidRPr="005B54D4" w:rsidRDefault="00811A2D" w:rsidP="00D462EE">
      <w:pPr>
        <w:pStyle w:val="ListParagraph"/>
        <w:numPr>
          <w:ilvl w:val="0"/>
          <w:numId w:val="4"/>
        </w:numPr>
        <w:autoSpaceDE w:val="0"/>
        <w:autoSpaceDN w:val="0"/>
        <w:adjustRightInd w:val="0"/>
        <w:spacing w:before="0" w:beforeAutospacing="0" w:after="0" w:afterAutospacing="0"/>
        <w:rPr>
          <w:rFonts w:ascii="Arial" w:hAnsi="Arial" w:cs="Arial"/>
          <w:color w:val="000000" w:themeColor="text1"/>
          <w:sz w:val="20"/>
          <w:szCs w:val="20"/>
        </w:rPr>
      </w:pPr>
      <w:r w:rsidRPr="000D24C6">
        <w:rPr>
          <w:rFonts w:ascii="Arial" w:hAnsi="Arial" w:cs="Arial"/>
          <w:b/>
          <w:color w:val="000000" w:themeColor="text1"/>
          <w:sz w:val="20"/>
          <w:szCs w:val="20"/>
        </w:rPr>
        <w:t xml:space="preserve">Nozzle and Manway Openings: </w:t>
      </w:r>
    </w:p>
    <w:p w14:paraId="2D732037" w14:textId="77777777" w:rsidR="005B54D4" w:rsidRPr="000D24C6" w:rsidRDefault="005B54D4" w:rsidP="005B54D4">
      <w:pPr>
        <w:pStyle w:val="ListParagraph"/>
        <w:autoSpaceDE w:val="0"/>
        <w:autoSpaceDN w:val="0"/>
        <w:adjustRightInd w:val="0"/>
        <w:spacing w:before="0" w:beforeAutospacing="0" w:after="0" w:afterAutospacing="0"/>
        <w:ind w:left="1080"/>
        <w:rPr>
          <w:rFonts w:ascii="Arial" w:hAnsi="Arial" w:cs="Arial"/>
          <w:color w:val="000000" w:themeColor="text1"/>
          <w:sz w:val="20"/>
          <w:szCs w:val="20"/>
        </w:rPr>
      </w:pPr>
    </w:p>
    <w:p w14:paraId="142FB607" w14:textId="2797124E" w:rsidR="00811A2D" w:rsidRPr="000D24C6" w:rsidRDefault="00811A2D" w:rsidP="00811A2D">
      <w:pPr>
        <w:pStyle w:val="ListParagraph"/>
        <w:autoSpaceDE w:val="0"/>
        <w:autoSpaceDN w:val="0"/>
        <w:adjustRightInd w:val="0"/>
        <w:spacing w:before="0" w:beforeAutospacing="0" w:after="0" w:afterAutospacing="0"/>
        <w:ind w:left="1080"/>
        <w:rPr>
          <w:rFonts w:ascii="Arial" w:hAnsi="Arial" w:cs="Arial"/>
          <w:color w:val="000000" w:themeColor="text1"/>
          <w:sz w:val="20"/>
          <w:szCs w:val="20"/>
        </w:rPr>
      </w:pPr>
      <w:r w:rsidRPr="000D24C6">
        <w:rPr>
          <w:rFonts w:ascii="Arial" w:hAnsi="Arial" w:cs="Arial"/>
          <w:color w:val="000000" w:themeColor="text1"/>
          <w:sz w:val="20"/>
          <w:szCs w:val="20"/>
        </w:rPr>
        <w:t xml:space="preserve">To be shop located and cut in factory, mechanically rounded prior to glass </w:t>
      </w:r>
      <w:proofErr w:type="gramStart"/>
      <w:r w:rsidRPr="000D24C6">
        <w:rPr>
          <w:rFonts w:ascii="Arial" w:hAnsi="Arial" w:cs="Arial"/>
          <w:color w:val="000000" w:themeColor="text1"/>
          <w:sz w:val="20"/>
          <w:szCs w:val="20"/>
        </w:rPr>
        <w:t>application</w:t>
      </w:r>
      <w:proofErr w:type="gramEnd"/>
      <w:r w:rsidRPr="000D24C6">
        <w:rPr>
          <w:rFonts w:ascii="Arial" w:hAnsi="Arial" w:cs="Arial"/>
          <w:color w:val="000000" w:themeColor="text1"/>
          <w:sz w:val="20"/>
          <w:szCs w:val="20"/>
        </w:rPr>
        <w:t xml:space="preserve"> and shall receive glass coating system on the edges approx. 5mils DFT. </w:t>
      </w:r>
    </w:p>
    <w:p w14:paraId="363191A0" w14:textId="4F1B8553" w:rsidR="00B74869" w:rsidRDefault="00B74869" w:rsidP="002B5347">
      <w:pPr>
        <w:autoSpaceDE w:val="0"/>
        <w:autoSpaceDN w:val="0"/>
        <w:adjustRightInd w:val="0"/>
        <w:spacing w:before="0" w:beforeAutospacing="0" w:after="0" w:afterAutospacing="0"/>
        <w:rPr>
          <w:rFonts w:ascii="Arial" w:hAnsi="Arial" w:cs="Arial"/>
          <w:b/>
          <w:iCs/>
          <w:sz w:val="20"/>
          <w:szCs w:val="22"/>
        </w:rPr>
      </w:pPr>
    </w:p>
    <w:p w14:paraId="6DD68F3A" w14:textId="77777777" w:rsidR="005B54D4" w:rsidRDefault="005B54D4" w:rsidP="002B5347">
      <w:pPr>
        <w:autoSpaceDE w:val="0"/>
        <w:autoSpaceDN w:val="0"/>
        <w:adjustRightInd w:val="0"/>
        <w:spacing w:before="0" w:beforeAutospacing="0" w:after="0" w:afterAutospacing="0"/>
        <w:rPr>
          <w:rFonts w:ascii="Arial" w:hAnsi="Arial" w:cs="Arial"/>
          <w:b/>
          <w:iCs/>
          <w:sz w:val="20"/>
          <w:szCs w:val="22"/>
        </w:rPr>
      </w:pPr>
    </w:p>
    <w:p w14:paraId="34C413A5" w14:textId="16BBE95A" w:rsidR="00E773D8" w:rsidRDefault="005B54D4" w:rsidP="005B54D4">
      <w:pPr>
        <w:pStyle w:val="ListParagraph"/>
        <w:numPr>
          <w:ilvl w:val="0"/>
          <w:numId w:val="4"/>
        </w:numPr>
        <w:autoSpaceDE w:val="0"/>
        <w:autoSpaceDN w:val="0"/>
        <w:adjustRightInd w:val="0"/>
        <w:spacing w:before="0" w:beforeAutospacing="0" w:after="0" w:afterAutospacing="0"/>
        <w:rPr>
          <w:rFonts w:ascii="Arial" w:hAnsi="Arial" w:cs="Arial"/>
          <w:b/>
          <w:iCs/>
          <w:sz w:val="20"/>
          <w:szCs w:val="22"/>
        </w:rPr>
      </w:pPr>
      <w:r>
        <w:rPr>
          <w:rFonts w:ascii="Arial" w:hAnsi="Arial" w:cs="Arial"/>
          <w:b/>
          <w:iCs/>
          <w:sz w:val="20"/>
          <w:szCs w:val="22"/>
        </w:rPr>
        <w:t xml:space="preserve">Roof Vent: </w:t>
      </w:r>
    </w:p>
    <w:p w14:paraId="41F3E881" w14:textId="77777777" w:rsidR="005B54D4" w:rsidRPr="005B54D4" w:rsidRDefault="005B54D4" w:rsidP="005B54D4">
      <w:pPr>
        <w:pStyle w:val="ListParagraph"/>
        <w:autoSpaceDE w:val="0"/>
        <w:autoSpaceDN w:val="0"/>
        <w:adjustRightInd w:val="0"/>
        <w:spacing w:before="0" w:beforeAutospacing="0" w:after="0" w:afterAutospacing="0"/>
        <w:ind w:left="1080"/>
        <w:rPr>
          <w:rFonts w:ascii="Arial" w:hAnsi="Arial" w:cs="Arial"/>
          <w:b/>
          <w:iCs/>
          <w:sz w:val="20"/>
          <w:szCs w:val="22"/>
        </w:rPr>
      </w:pPr>
    </w:p>
    <w:p w14:paraId="3AA9E920" w14:textId="5E29F36F" w:rsidR="005B54D4" w:rsidRPr="000D24C6" w:rsidRDefault="005B54D4" w:rsidP="005B54D4">
      <w:pPr>
        <w:pStyle w:val="ListParagraph"/>
        <w:autoSpaceDE w:val="0"/>
        <w:autoSpaceDN w:val="0"/>
        <w:adjustRightInd w:val="0"/>
        <w:spacing w:before="0" w:beforeAutospacing="0" w:after="0" w:afterAutospacing="0"/>
        <w:ind w:left="1800"/>
        <w:rPr>
          <w:rFonts w:ascii="Arial" w:hAnsi="Arial" w:cs="Arial"/>
          <w:sz w:val="20"/>
          <w:szCs w:val="20"/>
        </w:rPr>
      </w:pPr>
      <w:r w:rsidRPr="000D24C6">
        <w:rPr>
          <w:rFonts w:ascii="Arial" w:hAnsi="Arial" w:cs="Arial"/>
          <w:sz w:val="20"/>
          <w:szCs w:val="20"/>
        </w:rPr>
        <w:t xml:space="preserve">Vent </w:t>
      </w:r>
      <w:r w:rsidRPr="000D24C6">
        <w:rPr>
          <w:rFonts w:ascii="Cambria Math" w:hAnsi="Cambria Math" w:cs="Cambria Math"/>
          <w:sz w:val="20"/>
          <w:szCs w:val="20"/>
        </w:rPr>
        <w:t>‐</w:t>
      </w:r>
      <w:r w:rsidRPr="000D24C6">
        <w:rPr>
          <w:rFonts w:ascii="Arial" w:hAnsi="Arial" w:cs="Arial"/>
          <w:sz w:val="20"/>
          <w:szCs w:val="20"/>
        </w:rPr>
        <w:t xml:space="preserve"> A properly sized atmospheric vent assembly in accordance with AWWA D103</w:t>
      </w:r>
      <w:r w:rsidRPr="000D24C6">
        <w:rPr>
          <w:rFonts w:ascii="Cambria Math" w:hAnsi="Cambria Math" w:cs="Cambria Math"/>
          <w:sz w:val="20"/>
          <w:szCs w:val="20"/>
        </w:rPr>
        <w:t>‐</w:t>
      </w:r>
      <w:r>
        <w:rPr>
          <w:rFonts w:ascii="Arial" w:hAnsi="Arial" w:cs="Arial"/>
          <w:sz w:val="20"/>
          <w:szCs w:val="20"/>
        </w:rPr>
        <w:t>1</w:t>
      </w:r>
      <w:r w:rsidRPr="000D24C6">
        <w:rPr>
          <w:rFonts w:ascii="Arial" w:hAnsi="Arial" w:cs="Arial"/>
          <w:sz w:val="20"/>
          <w:szCs w:val="20"/>
        </w:rPr>
        <w:t xml:space="preserve">9 shall be furnished and installed on the roof. </w:t>
      </w:r>
    </w:p>
    <w:p w14:paraId="4C735227" w14:textId="77777777" w:rsidR="00EB6AF2" w:rsidRDefault="00EB6AF2" w:rsidP="005B54D4">
      <w:pPr>
        <w:pStyle w:val="ListParagraph"/>
        <w:autoSpaceDE w:val="0"/>
        <w:autoSpaceDN w:val="0"/>
        <w:adjustRightInd w:val="0"/>
        <w:spacing w:before="0" w:beforeAutospacing="0" w:after="0" w:afterAutospacing="0"/>
        <w:ind w:left="1440" w:firstLine="360"/>
        <w:rPr>
          <w:rFonts w:ascii="Arial" w:hAnsi="Arial" w:cs="Arial"/>
          <w:sz w:val="20"/>
          <w:szCs w:val="20"/>
        </w:rPr>
      </w:pPr>
    </w:p>
    <w:p w14:paraId="2361479E" w14:textId="3B6C7FE5" w:rsidR="005B54D4" w:rsidRPr="000D24C6" w:rsidRDefault="005B54D4" w:rsidP="005B54D4">
      <w:pPr>
        <w:pStyle w:val="ListParagraph"/>
        <w:autoSpaceDE w:val="0"/>
        <w:autoSpaceDN w:val="0"/>
        <w:adjustRightInd w:val="0"/>
        <w:spacing w:before="0" w:beforeAutospacing="0" w:after="0" w:afterAutospacing="0"/>
        <w:ind w:left="1440" w:firstLine="360"/>
        <w:rPr>
          <w:rFonts w:ascii="Arial" w:hAnsi="Arial" w:cs="Arial"/>
          <w:sz w:val="20"/>
          <w:szCs w:val="20"/>
        </w:rPr>
      </w:pPr>
      <w:r w:rsidRPr="000D24C6">
        <w:rPr>
          <w:rFonts w:ascii="Arial" w:hAnsi="Arial" w:cs="Arial"/>
          <w:sz w:val="20"/>
          <w:szCs w:val="20"/>
        </w:rPr>
        <w:t xml:space="preserve">The overflow pipe shall not be considered as a tank vent. </w:t>
      </w:r>
    </w:p>
    <w:p w14:paraId="0E117925" w14:textId="77777777" w:rsidR="00EB6AF2" w:rsidRDefault="00EB6AF2" w:rsidP="005B54D4">
      <w:pPr>
        <w:pStyle w:val="ListParagraph"/>
        <w:autoSpaceDE w:val="0"/>
        <w:autoSpaceDN w:val="0"/>
        <w:adjustRightInd w:val="0"/>
        <w:spacing w:before="0" w:beforeAutospacing="0" w:after="0" w:afterAutospacing="0"/>
        <w:ind w:left="1800"/>
        <w:rPr>
          <w:rFonts w:ascii="Arial" w:hAnsi="Arial" w:cs="Arial"/>
          <w:sz w:val="20"/>
          <w:szCs w:val="20"/>
        </w:rPr>
      </w:pPr>
    </w:p>
    <w:p w14:paraId="66054DD1" w14:textId="7F237376" w:rsidR="005B54D4" w:rsidRDefault="005B54D4" w:rsidP="005B54D4">
      <w:pPr>
        <w:pStyle w:val="ListParagraph"/>
        <w:autoSpaceDE w:val="0"/>
        <w:autoSpaceDN w:val="0"/>
        <w:adjustRightInd w:val="0"/>
        <w:spacing w:before="0" w:beforeAutospacing="0" w:after="0" w:afterAutospacing="0"/>
        <w:ind w:left="1800"/>
        <w:rPr>
          <w:rFonts w:ascii="Arial" w:hAnsi="Arial" w:cs="Arial"/>
          <w:sz w:val="20"/>
          <w:szCs w:val="20"/>
        </w:rPr>
      </w:pPr>
      <w:r w:rsidRPr="000D24C6">
        <w:rPr>
          <w:rFonts w:ascii="Arial" w:hAnsi="Arial" w:cs="Arial"/>
          <w:sz w:val="20"/>
          <w:szCs w:val="20"/>
        </w:rPr>
        <w:t>The vent to prevent the entrance of birds and/or animals by including an expanded aluminum screen.</w:t>
      </w:r>
    </w:p>
    <w:p w14:paraId="1DE3414A" w14:textId="07D327E6" w:rsidR="005B54D4" w:rsidRPr="00EB6AF2" w:rsidRDefault="005B54D4" w:rsidP="002B5347">
      <w:pPr>
        <w:autoSpaceDE w:val="0"/>
        <w:autoSpaceDN w:val="0"/>
        <w:adjustRightInd w:val="0"/>
        <w:spacing w:before="0" w:beforeAutospacing="0" w:after="0" w:afterAutospacing="0"/>
        <w:rPr>
          <w:rFonts w:ascii="Arial" w:hAnsi="Arial" w:cs="Arial"/>
          <w:sz w:val="20"/>
          <w:szCs w:val="20"/>
        </w:rPr>
      </w:pPr>
    </w:p>
    <w:p w14:paraId="4AAE6491" w14:textId="60635FF5" w:rsidR="00EB6AF2" w:rsidRPr="00EB6AF2" w:rsidRDefault="00EB6AF2" w:rsidP="00EB6AF2">
      <w:pPr>
        <w:autoSpaceDE w:val="0"/>
        <w:autoSpaceDN w:val="0"/>
        <w:adjustRightInd w:val="0"/>
        <w:spacing w:before="0" w:beforeAutospacing="0" w:after="0" w:afterAutospacing="0"/>
        <w:ind w:left="1800"/>
        <w:rPr>
          <w:rFonts w:ascii="Arial" w:hAnsi="Arial" w:cs="Arial"/>
          <w:sz w:val="20"/>
          <w:szCs w:val="20"/>
        </w:rPr>
      </w:pPr>
      <w:r w:rsidRPr="00EB6AF2">
        <w:rPr>
          <w:rFonts w:ascii="Arial" w:hAnsi="Arial" w:cs="Arial"/>
          <w:sz w:val="20"/>
          <w:szCs w:val="20"/>
        </w:rPr>
        <w:t xml:space="preserve">When insect screening is specified, a pressure-vacuum screened vent or a separate pressure-vacuum relief mechanism shall be provided that will operate </w:t>
      </w:r>
      <w:proofErr w:type="gramStart"/>
      <w:r w:rsidRPr="00EB6AF2">
        <w:rPr>
          <w:rFonts w:ascii="Arial" w:hAnsi="Arial" w:cs="Arial"/>
          <w:sz w:val="20"/>
          <w:szCs w:val="20"/>
        </w:rPr>
        <w:t>in the event that</w:t>
      </w:r>
      <w:proofErr w:type="gramEnd"/>
      <w:r w:rsidRPr="00EB6AF2">
        <w:rPr>
          <w:rFonts w:ascii="Arial" w:hAnsi="Arial" w:cs="Arial"/>
          <w:sz w:val="20"/>
          <w:szCs w:val="20"/>
        </w:rPr>
        <w:t xml:space="preserve"> the screens frost over or become clogged with foreign material. The screens or relief </w:t>
      </w:r>
      <w:r w:rsidRPr="00EB6AF2">
        <w:rPr>
          <w:rFonts w:ascii="Arial" w:hAnsi="Arial" w:cs="Arial"/>
          <w:sz w:val="20"/>
          <w:szCs w:val="20"/>
        </w:rPr>
        <w:lastRenderedPageBreak/>
        <w:t>mechanism shall not be damaged by the occurrence and shall return automatically to the operating position after the clogging is cleared.</w:t>
      </w:r>
    </w:p>
    <w:p w14:paraId="5F653376" w14:textId="77777777" w:rsidR="00EB6AF2" w:rsidRPr="00EB6AF2" w:rsidRDefault="00EB6AF2" w:rsidP="00EB6AF2">
      <w:pPr>
        <w:autoSpaceDE w:val="0"/>
        <w:autoSpaceDN w:val="0"/>
        <w:adjustRightInd w:val="0"/>
        <w:spacing w:before="0" w:beforeAutospacing="0" w:after="0" w:afterAutospacing="0"/>
        <w:ind w:left="1800"/>
        <w:rPr>
          <w:rFonts w:ascii="AGaramondPro-Regular" w:hAnsi="AGaramondPro-Regular" w:cs="AGaramondPro-Regular"/>
        </w:rPr>
      </w:pPr>
    </w:p>
    <w:p w14:paraId="006C8CFD" w14:textId="77777777" w:rsidR="00E773D8" w:rsidRDefault="00E773D8" w:rsidP="00E773D8">
      <w:pPr>
        <w:pStyle w:val="ListParagraph"/>
        <w:numPr>
          <w:ilvl w:val="0"/>
          <w:numId w:val="4"/>
        </w:numPr>
        <w:autoSpaceDE w:val="0"/>
        <w:autoSpaceDN w:val="0"/>
        <w:adjustRightInd w:val="0"/>
        <w:spacing w:before="0" w:beforeAutospacing="0" w:after="0" w:afterAutospacing="0"/>
        <w:rPr>
          <w:rFonts w:ascii="Arial" w:hAnsi="Arial" w:cs="Arial"/>
          <w:b/>
          <w:sz w:val="20"/>
          <w:szCs w:val="20"/>
        </w:rPr>
      </w:pPr>
      <w:r>
        <w:rPr>
          <w:rFonts w:ascii="Arial" w:hAnsi="Arial" w:cs="Arial"/>
          <w:b/>
          <w:sz w:val="20"/>
          <w:szCs w:val="20"/>
        </w:rPr>
        <w:t xml:space="preserve">Steel Cone Type </w:t>
      </w:r>
      <w:r w:rsidR="00400E83" w:rsidRPr="000D24C6">
        <w:rPr>
          <w:rFonts w:ascii="Arial" w:hAnsi="Arial" w:cs="Arial"/>
          <w:b/>
          <w:sz w:val="20"/>
          <w:szCs w:val="20"/>
        </w:rPr>
        <w:t xml:space="preserve">Tank </w:t>
      </w:r>
      <w:r w:rsidR="00F47B9D" w:rsidRPr="000D24C6">
        <w:rPr>
          <w:rFonts w:ascii="Arial" w:hAnsi="Arial" w:cs="Arial"/>
          <w:b/>
          <w:sz w:val="20"/>
          <w:szCs w:val="20"/>
        </w:rPr>
        <w:t>Roof:</w:t>
      </w:r>
      <w:r>
        <w:rPr>
          <w:rFonts w:ascii="Arial" w:hAnsi="Arial" w:cs="Arial"/>
          <w:b/>
          <w:sz w:val="20"/>
          <w:szCs w:val="20"/>
        </w:rPr>
        <w:t xml:space="preserve"> </w:t>
      </w:r>
    </w:p>
    <w:p w14:paraId="69603F4C" w14:textId="77777777" w:rsidR="00E773D8" w:rsidRDefault="00E773D8" w:rsidP="00E773D8">
      <w:pPr>
        <w:pStyle w:val="ListParagraph"/>
        <w:autoSpaceDE w:val="0"/>
        <w:autoSpaceDN w:val="0"/>
        <w:adjustRightInd w:val="0"/>
        <w:spacing w:before="0" w:beforeAutospacing="0" w:after="0" w:afterAutospacing="0"/>
        <w:ind w:left="1080"/>
        <w:rPr>
          <w:rFonts w:ascii="Arial" w:hAnsi="Arial" w:cs="Arial"/>
          <w:b/>
          <w:sz w:val="20"/>
          <w:szCs w:val="20"/>
        </w:rPr>
      </w:pPr>
    </w:p>
    <w:p w14:paraId="46607E5B" w14:textId="2C69235F" w:rsidR="00E773D8" w:rsidRPr="00E773D8" w:rsidRDefault="00E773D8" w:rsidP="00E773D8">
      <w:pPr>
        <w:pStyle w:val="ListParagraph"/>
        <w:autoSpaceDE w:val="0"/>
        <w:autoSpaceDN w:val="0"/>
        <w:adjustRightInd w:val="0"/>
        <w:spacing w:before="0" w:beforeAutospacing="0" w:after="0" w:afterAutospacing="0"/>
        <w:ind w:left="1080"/>
        <w:rPr>
          <w:rFonts w:ascii="Arial" w:hAnsi="Arial" w:cs="Arial"/>
          <w:b/>
          <w:sz w:val="20"/>
          <w:szCs w:val="20"/>
        </w:rPr>
      </w:pPr>
      <w:r w:rsidRPr="00E773D8">
        <w:rPr>
          <w:rFonts w:ascii="Arial" w:hAnsi="Arial" w:cs="Arial"/>
          <w:b/>
          <w:sz w:val="20"/>
          <w:szCs w:val="20"/>
        </w:rPr>
        <w:t xml:space="preserve">Design Standards: </w:t>
      </w:r>
      <w:r w:rsidRPr="00E773D8">
        <w:rPr>
          <w:rFonts w:ascii="Arial" w:hAnsi="Arial" w:cs="Arial"/>
          <w:sz w:val="20"/>
          <w:szCs w:val="20"/>
        </w:rPr>
        <w:t>AWWA D108-19std, ASCE7-16, IBC 2018.</w:t>
      </w:r>
    </w:p>
    <w:p w14:paraId="7AC082A2" w14:textId="77777777" w:rsidR="00E773D8" w:rsidRPr="000D24C6" w:rsidRDefault="00E773D8" w:rsidP="00E773D8">
      <w:pPr>
        <w:pStyle w:val="ListParagraph"/>
        <w:autoSpaceDE w:val="0"/>
        <w:autoSpaceDN w:val="0"/>
        <w:adjustRightInd w:val="0"/>
        <w:spacing w:before="0" w:beforeAutospacing="0" w:after="0" w:afterAutospacing="0"/>
        <w:ind w:left="1080"/>
        <w:rPr>
          <w:rFonts w:ascii="Arial" w:hAnsi="Arial" w:cs="Arial"/>
          <w:b/>
          <w:sz w:val="20"/>
          <w:szCs w:val="20"/>
        </w:rPr>
      </w:pPr>
    </w:p>
    <w:p w14:paraId="41020ABE" w14:textId="77777777" w:rsidR="00F47B9D" w:rsidRPr="000D24C6" w:rsidRDefault="00F47B9D" w:rsidP="00F47B9D">
      <w:pPr>
        <w:pStyle w:val="ListParagraph"/>
        <w:autoSpaceDE w:val="0"/>
        <w:autoSpaceDN w:val="0"/>
        <w:adjustRightInd w:val="0"/>
        <w:spacing w:before="0" w:beforeAutospacing="0" w:after="0" w:afterAutospacing="0"/>
        <w:ind w:left="1080"/>
        <w:rPr>
          <w:rFonts w:ascii="Arial" w:hAnsi="Arial" w:cs="Arial"/>
          <w:b/>
          <w:sz w:val="20"/>
          <w:szCs w:val="20"/>
        </w:rPr>
      </w:pPr>
    </w:p>
    <w:p w14:paraId="0662E9DA" w14:textId="77777777" w:rsidR="00F47B9D" w:rsidRPr="000D24C6" w:rsidRDefault="00F47B9D" w:rsidP="00EF45B1">
      <w:pPr>
        <w:pStyle w:val="ListParagraph"/>
        <w:numPr>
          <w:ilvl w:val="0"/>
          <w:numId w:val="9"/>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General:</w:t>
      </w:r>
    </w:p>
    <w:p w14:paraId="1BB206F8" w14:textId="77777777" w:rsidR="00F47B9D" w:rsidRPr="000D24C6" w:rsidRDefault="00F47B9D" w:rsidP="00F47B9D">
      <w:pPr>
        <w:autoSpaceDE w:val="0"/>
        <w:autoSpaceDN w:val="0"/>
        <w:adjustRightInd w:val="0"/>
        <w:spacing w:before="0" w:beforeAutospacing="0" w:after="0" w:afterAutospacing="0"/>
        <w:rPr>
          <w:rFonts w:ascii="Arial" w:hAnsi="Arial" w:cs="Arial"/>
          <w:sz w:val="20"/>
          <w:szCs w:val="20"/>
        </w:rPr>
      </w:pPr>
    </w:p>
    <w:p w14:paraId="17C22978" w14:textId="77777777" w:rsidR="00F47B9D" w:rsidRPr="000D24C6" w:rsidRDefault="00F47B9D" w:rsidP="00EF45B1">
      <w:pPr>
        <w:pStyle w:val="ListParagraph"/>
        <w:numPr>
          <w:ilvl w:val="0"/>
          <w:numId w:val="29"/>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Tank roofs shall be furnished by the tank manufacturer.</w:t>
      </w:r>
    </w:p>
    <w:p w14:paraId="0EBD9E1D" w14:textId="77777777" w:rsidR="00F47B9D" w:rsidRPr="000D24C6" w:rsidRDefault="00F47B9D" w:rsidP="00F47B9D">
      <w:pPr>
        <w:pStyle w:val="ListParagraph"/>
        <w:autoSpaceDE w:val="0"/>
        <w:autoSpaceDN w:val="0"/>
        <w:adjustRightInd w:val="0"/>
        <w:spacing w:before="0" w:beforeAutospacing="0" w:after="0" w:afterAutospacing="0"/>
        <w:ind w:left="1080"/>
        <w:rPr>
          <w:rFonts w:ascii="Arial" w:hAnsi="Arial" w:cs="Arial"/>
          <w:sz w:val="20"/>
          <w:szCs w:val="20"/>
        </w:rPr>
      </w:pPr>
    </w:p>
    <w:p w14:paraId="1B6776E2" w14:textId="77777777" w:rsidR="00D11888" w:rsidRPr="000D24C6" w:rsidRDefault="00C72D83" w:rsidP="00EF45B1">
      <w:pPr>
        <w:pStyle w:val="ListParagraph"/>
        <w:numPr>
          <w:ilvl w:val="0"/>
          <w:numId w:val="29"/>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C</w:t>
      </w:r>
      <w:r w:rsidR="00744AE7" w:rsidRPr="000D24C6">
        <w:rPr>
          <w:rFonts w:ascii="Arial" w:hAnsi="Arial" w:cs="Arial"/>
          <w:sz w:val="20"/>
          <w:szCs w:val="20"/>
        </w:rPr>
        <w:t>lear-span self</w:t>
      </w:r>
      <w:r w:rsidR="00744AE7" w:rsidRPr="000D24C6">
        <w:rPr>
          <w:rFonts w:ascii="Cambria Math" w:hAnsi="Cambria Math" w:cs="Cambria Math"/>
          <w:sz w:val="20"/>
          <w:szCs w:val="20"/>
        </w:rPr>
        <w:t>‐</w:t>
      </w:r>
      <w:r w:rsidR="00744AE7" w:rsidRPr="000D24C6">
        <w:rPr>
          <w:rFonts w:ascii="Arial" w:hAnsi="Arial" w:cs="Arial"/>
          <w:sz w:val="20"/>
          <w:szCs w:val="20"/>
        </w:rPr>
        <w:t xml:space="preserve">supporting aluminum geodesic dome </w:t>
      </w:r>
      <w:r w:rsidR="00C7141E" w:rsidRPr="000D24C6">
        <w:rPr>
          <w:rFonts w:ascii="Arial" w:hAnsi="Arial" w:cs="Arial"/>
          <w:sz w:val="20"/>
          <w:szCs w:val="20"/>
        </w:rPr>
        <w:t xml:space="preserve">roof </w:t>
      </w:r>
      <w:r w:rsidR="003B3DBE" w:rsidRPr="000D24C6">
        <w:rPr>
          <w:rFonts w:ascii="Arial" w:hAnsi="Arial" w:cs="Arial"/>
          <w:sz w:val="20"/>
          <w:szCs w:val="20"/>
        </w:rPr>
        <w:t xml:space="preserve">type by UIG-EVERDOME or pre-approved equal. </w:t>
      </w:r>
    </w:p>
    <w:p w14:paraId="6B48865A" w14:textId="5A8FC7F5" w:rsidR="00D11888" w:rsidRPr="000D24C6" w:rsidRDefault="00D11888" w:rsidP="00D11888">
      <w:pPr>
        <w:autoSpaceDE w:val="0"/>
        <w:autoSpaceDN w:val="0"/>
        <w:adjustRightInd w:val="0"/>
        <w:spacing w:before="0" w:beforeAutospacing="0" w:after="0" w:afterAutospacing="0"/>
        <w:rPr>
          <w:rFonts w:ascii="Arial" w:hAnsi="Arial" w:cs="Arial"/>
          <w:sz w:val="20"/>
          <w:szCs w:val="20"/>
        </w:rPr>
      </w:pPr>
    </w:p>
    <w:p w14:paraId="16DEC1D4" w14:textId="64E48A9A" w:rsidR="00E773D8" w:rsidRPr="00E773D8" w:rsidRDefault="00A403C0" w:rsidP="00E773D8">
      <w:pPr>
        <w:pStyle w:val="ListParagraph"/>
        <w:numPr>
          <w:ilvl w:val="0"/>
          <w:numId w:val="29"/>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Tanks</w:t>
      </w:r>
      <w:r w:rsidR="00E773D8">
        <w:rPr>
          <w:rFonts w:ascii="Arial" w:hAnsi="Arial" w:cs="Arial"/>
          <w:sz w:val="20"/>
          <w:szCs w:val="20"/>
        </w:rPr>
        <w:t xml:space="preserve"> </w:t>
      </w:r>
      <w:r w:rsidRPr="000D24C6">
        <w:rPr>
          <w:rFonts w:ascii="Arial" w:hAnsi="Arial" w:cs="Arial"/>
          <w:sz w:val="20"/>
          <w:szCs w:val="20"/>
        </w:rPr>
        <w:t xml:space="preserve">can be equipped with </w:t>
      </w:r>
      <w:r w:rsidR="00693966">
        <w:rPr>
          <w:rFonts w:ascii="Arial" w:hAnsi="Arial" w:cs="Arial"/>
          <w:sz w:val="20"/>
          <w:szCs w:val="20"/>
        </w:rPr>
        <w:t>1</w:t>
      </w:r>
      <w:r w:rsidRPr="000D24C6">
        <w:rPr>
          <w:rFonts w:ascii="Arial" w:hAnsi="Arial" w:cs="Arial"/>
          <w:sz w:val="20"/>
          <w:szCs w:val="20"/>
        </w:rPr>
        <w:t xml:space="preserve">:12 </w:t>
      </w:r>
      <w:r w:rsidR="00E773D8">
        <w:rPr>
          <w:rFonts w:ascii="Arial" w:hAnsi="Arial" w:cs="Arial"/>
          <w:sz w:val="20"/>
          <w:szCs w:val="20"/>
        </w:rPr>
        <w:t xml:space="preserve">slope </w:t>
      </w:r>
      <w:r w:rsidR="00693966">
        <w:rPr>
          <w:rFonts w:ascii="Arial" w:hAnsi="Arial" w:cs="Arial"/>
          <w:sz w:val="20"/>
          <w:szCs w:val="20"/>
        </w:rPr>
        <w:t xml:space="preserve">column and </w:t>
      </w:r>
      <w:r w:rsidRPr="000D24C6">
        <w:rPr>
          <w:rFonts w:ascii="Arial" w:hAnsi="Arial" w:cs="Arial"/>
          <w:sz w:val="20"/>
          <w:szCs w:val="20"/>
        </w:rPr>
        <w:t xml:space="preserve">rafter </w:t>
      </w:r>
      <w:r w:rsidR="00E773D8">
        <w:rPr>
          <w:rFonts w:ascii="Arial" w:hAnsi="Arial" w:cs="Arial"/>
          <w:sz w:val="20"/>
          <w:szCs w:val="20"/>
        </w:rPr>
        <w:t xml:space="preserve">&amp; structure </w:t>
      </w:r>
      <w:r w:rsidRPr="000D24C6">
        <w:rPr>
          <w:rFonts w:ascii="Arial" w:hAnsi="Arial" w:cs="Arial"/>
          <w:sz w:val="20"/>
          <w:szCs w:val="20"/>
        </w:rPr>
        <w:t xml:space="preserve">supported Glass Fused-to-Steel CS </w:t>
      </w:r>
      <w:r w:rsidR="00E773D8">
        <w:rPr>
          <w:rFonts w:ascii="Arial" w:hAnsi="Arial" w:cs="Arial"/>
          <w:sz w:val="20"/>
          <w:szCs w:val="20"/>
        </w:rPr>
        <w:t>C</w:t>
      </w:r>
      <w:r w:rsidRPr="000D24C6">
        <w:rPr>
          <w:rFonts w:ascii="Arial" w:hAnsi="Arial" w:cs="Arial"/>
          <w:sz w:val="20"/>
          <w:szCs w:val="20"/>
        </w:rPr>
        <w:t xml:space="preserve">one </w:t>
      </w:r>
      <w:r w:rsidR="00E773D8">
        <w:rPr>
          <w:rFonts w:ascii="Arial" w:hAnsi="Arial" w:cs="Arial"/>
          <w:sz w:val="20"/>
          <w:szCs w:val="20"/>
        </w:rPr>
        <w:t>D</w:t>
      </w:r>
      <w:r w:rsidRPr="000D24C6">
        <w:rPr>
          <w:rFonts w:ascii="Arial" w:hAnsi="Arial" w:cs="Arial"/>
          <w:sz w:val="20"/>
          <w:szCs w:val="20"/>
        </w:rPr>
        <w:t>ecks with</w:t>
      </w:r>
      <w:r w:rsidR="00693966">
        <w:rPr>
          <w:rFonts w:ascii="Arial" w:hAnsi="Arial" w:cs="Arial"/>
          <w:sz w:val="20"/>
          <w:szCs w:val="20"/>
        </w:rPr>
        <w:t xml:space="preserve"> one center</w:t>
      </w:r>
      <w:r w:rsidRPr="000D24C6">
        <w:rPr>
          <w:rFonts w:ascii="Arial" w:hAnsi="Arial" w:cs="Arial"/>
          <w:sz w:val="20"/>
          <w:szCs w:val="20"/>
        </w:rPr>
        <w:t xml:space="preserve"> column</w:t>
      </w:r>
      <w:r w:rsidR="00E773D8">
        <w:rPr>
          <w:rFonts w:ascii="Arial" w:hAnsi="Arial" w:cs="Arial"/>
          <w:sz w:val="20"/>
          <w:szCs w:val="20"/>
        </w:rPr>
        <w:t>.</w:t>
      </w:r>
    </w:p>
    <w:p w14:paraId="58F6F0D2" w14:textId="77777777" w:rsidR="00A403C0" w:rsidRPr="000D24C6" w:rsidRDefault="00A403C0" w:rsidP="00D11888">
      <w:pPr>
        <w:autoSpaceDE w:val="0"/>
        <w:autoSpaceDN w:val="0"/>
        <w:adjustRightInd w:val="0"/>
        <w:spacing w:before="0" w:beforeAutospacing="0" w:after="0" w:afterAutospacing="0"/>
        <w:rPr>
          <w:rFonts w:ascii="Arial" w:hAnsi="Arial" w:cs="Arial"/>
          <w:sz w:val="20"/>
          <w:szCs w:val="20"/>
        </w:rPr>
      </w:pPr>
    </w:p>
    <w:p w14:paraId="58572B1F" w14:textId="09DB4EBF" w:rsidR="00F47B9D" w:rsidRPr="000D24C6" w:rsidRDefault="00F47B9D" w:rsidP="00EF45B1">
      <w:pPr>
        <w:pStyle w:val="ListParagraph"/>
        <w:numPr>
          <w:ilvl w:val="0"/>
          <w:numId w:val="29"/>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 xml:space="preserve">Roof live loads and dead loads shall be carried by tank sidewalls, without </w:t>
      </w:r>
      <w:r w:rsidR="00A403C0" w:rsidRPr="000D24C6">
        <w:rPr>
          <w:rFonts w:ascii="Arial" w:hAnsi="Arial" w:cs="Arial"/>
          <w:sz w:val="20"/>
          <w:szCs w:val="20"/>
        </w:rPr>
        <w:t xml:space="preserve">any </w:t>
      </w:r>
      <w:r w:rsidRPr="000D24C6">
        <w:rPr>
          <w:rFonts w:ascii="Arial" w:hAnsi="Arial" w:cs="Arial"/>
          <w:sz w:val="20"/>
          <w:szCs w:val="20"/>
        </w:rPr>
        <w:t>additional support.</w:t>
      </w:r>
    </w:p>
    <w:p w14:paraId="576406DF" w14:textId="61326726" w:rsidR="00754486" w:rsidRDefault="00754486" w:rsidP="00F47B9D">
      <w:pPr>
        <w:autoSpaceDE w:val="0"/>
        <w:autoSpaceDN w:val="0"/>
        <w:adjustRightInd w:val="0"/>
        <w:spacing w:before="0" w:beforeAutospacing="0" w:after="0" w:afterAutospacing="0"/>
        <w:rPr>
          <w:rFonts w:ascii="Arial" w:hAnsi="Arial" w:cs="Arial"/>
          <w:b/>
          <w:sz w:val="20"/>
          <w:szCs w:val="20"/>
        </w:rPr>
      </w:pPr>
    </w:p>
    <w:p w14:paraId="65ABFE36" w14:textId="12443C8E" w:rsidR="00E773D8" w:rsidRDefault="00E773D8" w:rsidP="00F47B9D">
      <w:pPr>
        <w:autoSpaceDE w:val="0"/>
        <w:autoSpaceDN w:val="0"/>
        <w:adjustRightInd w:val="0"/>
        <w:spacing w:before="0" w:beforeAutospacing="0" w:after="0" w:afterAutospacing="0"/>
        <w:rPr>
          <w:rFonts w:ascii="Arial" w:hAnsi="Arial" w:cs="Arial"/>
          <w:b/>
          <w:sz w:val="20"/>
          <w:szCs w:val="20"/>
        </w:rPr>
      </w:pPr>
    </w:p>
    <w:p w14:paraId="619613D7" w14:textId="4FF8DBD5" w:rsidR="00D73023" w:rsidRDefault="00D73023" w:rsidP="00F47B9D">
      <w:pPr>
        <w:autoSpaceDE w:val="0"/>
        <w:autoSpaceDN w:val="0"/>
        <w:adjustRightInd w:val="0"/>
        <w:spacing w:before="0" w:beforeAutospacing="0" w:after="0" w:afterAutospacing="0"/>
        <w:rPr>
          <w:rFonts w:ascii="Arial" w:hAnsi="Arial" w:cs="Arial"/>
          <w:b/>
          <w:sz w:val="20"/>
          <w:szCs w:val="20"/>
        </w:rPr>
      </w:pPr>
    </w:p>
    <w:p w14:paraId="19165E30" w14:textId="0A2808D2" w:rsidR="003E43DC" w:rsidRDefault="003E43DC" w:rsidP="00F47B9D">
      <w:pPr>
        <w:autoSpaceDE w:val="0"/>
        <w:autoSpaceDN w:val="0"/>
        <w:adjustRightInd w:val="0"/>
        <w:spacing w:before="0" w:beforeAutospacing="0" w:after="0" w:afterAutospacing="0"/>
        <w:rPr>
          <w:rFonts w:ascii="Arial" w:hAnsi="Arial" w:cs="Arial"/>
          <w:b/>
          <w:sz w:val="20"/>
          <w:szCs w:val="20"/>
        </w:rPr>
      </w:pPr>
    </w:p>
    <w:p w14:paraId="3CE7084D" w14:textId="77777777" w:rsidR="003E43DC" w:rsidRPr="000D24C6" w:rsidRDefault="003E43DC" w:rsidP="00F47B9D">
      <w:pPr>
        <w:autoSpaceDE w:val="0"/>
        <w:autoSpaceDN w:val="0"/>
        <w:adjustRightInd w:val="0"/>
        <w:spacing w:before="0" w:beforeAutospacing="0" w:after="0" w:afterAutospacing="0"/>
        <w:rPr>
          <w:rFonts w:ascii="Arial" w:hAnsi="Arial" w:cs="Arial"/>
          <w:b/>
          <w:sz w:val="20"/>
          <w:szCs w:val="20"/>
        </w:rPr>
      </w:pPr>
    </w:p>
    <w:p w14:paraId="3368867C" w14:textId="7E0E8F03" w:rsidR="005904BB" w:rsidRPr="000D24C6" w:rsidRDefault="005904BB" w:rsidP="00EF45B1">
      <w:pPr>
        <w:pStyle w:val="ListParagraph"/>
        <w:numPr>
          <w:ilvl w:val="0"/>
          <w:numId w:val="9"/>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 xml:space="preserve">Aluminum </w:t>
      </w:r>
      <w:r w:rsidR="00E773D8">
        <w:rPr>
          <w:rFonts w:ascii="Arial" w:hAnsi="Arial" w:cs="Arial"/>
          <w:b/>
          <w:sz w:val="20"/>
          <w:szCs w:val="20"/>
        </w:rPr>
        <w:t xml:space="preserve">Geodesic </w:t>
      </w:r>
      <w:r w:rsidRPr="000D24C6">
        <w:rPr>
          <w:rFonts w:ascii="Arial" w:hAnsi="Arial" w:cs="Arial"/>
          <w:b/>
          <w:sz w:val="20"/>
          <w:szCs w:val="20"/>
        </w:rPr>
        <w:t>Dome Roof</w:t>
      </w:r>
      <w:r w:rsidR="00E773D8">
        <w:rPr>
          <w:rFonts w:ascii="Arial" w:hAnsi="Arial" w:cs="Arial"/>
          <w:b/>
          <w:sz w:val="20"/>
          <w:szCs w:val="20"/>
        </w:rPr>
        <w:t>:</w:t>
      </w:r>
    </w:p>
    <w:p w14:paraId="4BFC04FC" w14:textId="77777777" w:rsidR="00A86028" w:rsidRPr="000D24C6" w:rsidRDefault="00A86028" w:rsidP="005904BB">
      <w:pPr>
        <w:pStyle w:val="ListParagraph"/>
        <w:autoSpaceDE w:val="0"/>
        <w:autoSpaceDN w:val="0"/>
        <w:adjustRightInd w:val="0"/>
        <w:spacing w:before="0" w:beforeAutospacing="0" w:after="0" w:afterAutospacing="0"/>
        <w:ind w:left="1140"/>
        <w:rPr>
          <w:rFonts w:ascii="Arial" w:hAnsi="Arial" w:cs="Arial"/>
          <w:b/>
          <w:sz w:val="20"/>
          <w:szCs w:val="20"/>
        </w:rPr>
      </w:pPr>
    </w:p>
    <w:p w14:paraId="1E580B65" w14:textId="1B400F8A" w:rsidR="005904BB" w:rsidRPr="000D24C6" w:rsidRDefault="00A86028" w:rsidP="00A86028">
      <w:pPr>
        <w:pStyle w:val="ListParagraph"/>
        <w:autoSpaceDE w:val="0"/>
        <w:autoSpaceDN w:val="0"/>
        <w:adjustRightInd w:val="0"/>
        <w:spacing w:before="0" w:beforeAutospacing="0" w:after="0" w:afterAutospacing="0"/>
        <w:ind w:left="1500"/>
        <w:rPr>
          <w:rFonts w:ascii="Arial" w:hAnsi="Arial" w:cs="Arial"/>
          <w:b/>
          <w:sz w:val="20"/>
          <w:szCs w:val="20"/>
        </w:rPr>
      </w:pPr>
      <w:r w:rsidRPr="000D24C6">
        <w:rPr>
          <w:rFonts w:ascii="Arial" w:hAnsi="Arial" w:cs="Arial"/>
          <w:b/>
          <w:sz w:val="20"/>
          <w:szCs w:val="20"/>
        </w:rPr>
        <w:t xml:space="preserve">Design Standards: </w:t>
      </w:r>
      <w:r w:rsidR="005904BB" w:rsidRPr="000D24C6">
        <w:rPr>
          <w:rFonts w:ascii="Arial" w:hAnsi="Arial" w:cs="Arial"/>
          <w:sz w:val="20"/>
          <w:szCs w:val="20"/>
        </w:rPr>
        <w:t xml:space="preserve">ADM2015, </w:t>
      </w:r>
      <w:r w:rsidR="009B5F50" w:rsidRPr="000D24C6">
        <w:rPr>
          <w:rFonts w:ascii="Arial" w:hAnsi="Arial" w:cs="Arial"/>
          <w:sz w:val="20"/>
          <w:szCs w:val="20"/>
        </w:rPr>
        <w:t>AWWA D108-19</w:t>
      </w:r>
      <w:r w:rsidRPr="000D24C6">
        <w:rPr>
          <w:rFonts w:ascii="Arial" w:hAnsi="Arial" w:cs="Arial"/>
          <w:sz w:val="20"/>
          <w:szCs w:val="20"/>
        </w:rPr>
        <w:t>std</w:t>
      </w:r>
      <w:r w:rsidR="009B5F50" w:rsidRPr="000D24C6">
        <w:rPr>
          <w:rFonts w:ascii="Arial" w:hAnsi="Arial" w:cs="Arial"/>
          <w:sz w:val="20"/>
          <w:szCs w:val="20"/>
        </w:rPr>
        <w:t>, ASCE7-1</w:t>
      </w:r>
      <w:r w:rsidR="00E773D8">
        <w:rPr>
          <w:rFonts w:ascii="Arial" w:hAnsi="Arial" w:cs="Arial"/>
          <w:sz w:val="20"/>
          <w:szCs w:val="20"/>
        </w:rPr>
        <w:t>6</w:t>
      </w:r>
      <w:r w:rsidR="009B5F50" w:rsidRPr="000D24C6">
        <w:rPr>
          <w:rFonts w:ascii="Arial" w:hAnsi="Arial" w:cs="Arial"/>
          <w:sz w:val="20"/>
          <w:szCs w:val="20"/>
        </w:rPr>
        <w:t>, IBC 201</w:t>
      </w:r>
      <w:r w:rsidR="00E773D8">
        <w:rPr>
          <w:rFonts w:ascii="Arial" w:hAnsi="Arial" w:cs="Arial"/>
          <w:sz w:val="20"/>
          <w:szCs w:val="20"/>
        </w:rPr>
        <w:t>8</w:t>
      </w:r>
      <w:r w:rsidR="005904BB" w:rsidRPr="000D24C6">
        <w:rPr>
          <w:rFonts w:ascii="Arial" w:hAnsi="Arial" w:cs="Arial"/>
          <w:sz w:val="20"/>
          <w:szCs w:val="20"/>
        </w:rPr>
        <w:t>.</w:t>
      </w:r>
    </w:p>
    <w:p w14:paraId="1FAC335B" w14:textId="77777777" w:rsidR="00F47B9D" w:rsidRPr="000D24C6" w:rsidRDefault="00F47B9D" w:rsidP="00D462EE">
      <w:pPr>
        <w:autoSpaceDE w:val="0"/>
        <w:autoSpaceDN w:val="0"/>
        <w:adjustRightInd w:val="0"/>
        <w:spacing w:before="0" w:beforeAutospacing="0" w:after="0" w:afterAutospacing="0"/>
        <w:rPr>
          <w:rFonts w:ascii="Arial" w:hAnsi="Arial" w:cs="Arial"/>
          <w:b/>
          <w:sz w:val="20"/>
          <w:szCs w:val="20"/>
        </w:rPr>
      </w:pPr>
    </w:p>
    <w:p w14:paraId="2C3ADA50" w14:textId="77777777" w:rsidR="00F47B9D" w:rsidRPr="000D24C6" w:rsidRDefault="00F47B9D" w:rsidP="00EF45B1">
      <w:pPr>
        <w:pStyle w:val="ListParagraph"/>
        <w:numPr>
          <w:ilvl w:val="0"/>
          <w:numId w:val="30"/>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 xml:space="preserve"> Aluminum dome roofs shall be constructed of non</w:t>
      </w:r>
      <w:r w:rsidRPr="000D24C6">
        <w:rPr>
          <w:rFonts w:ascii="Cambria Math" w:hAnsi="Cambria Math" w:cs="Cambria Math"/>
          <w:sz w:val="20"/>
          <w:szCs w:val="20"/>
        </w:rPr>
        <w:t>‐</w:t>
      </w:r>
      <w:r w:rsidRPr="000D24C6">
        <w:rPr>
          <w:rFonts w:ascii="Arial" w:hAnsi="Arial" w:cs="Arial"/>
          <w:sz w:val="20"/>
          <w:szCs w:val="20"/>
        </w:rPr>
        <w:t>corrugated, triangular aluminum panels, which are sealed and firmly clamped in an interlocking manner within a fully triangulated aluminum space truss system.</w:t>
      </w:r>
    </w:p>
    <w:p w14:paraId="68D60800" w14:textId="77777777" w:rsidR="00F47B9D" w:rsidRPr="000D24C6" w:rsidRDefault="00F47B9D" w:rsidP="00F47B9D">
      <w:pPr>
        <w:pStyle w:val="ListParagraph"/>
        <w:autoSpaceDE w:val="0"/>
        <w:autoSpaceDN w:val="0"/>
        <w:adjustRightInd w:val="0"/>
        <w:spacing w:before="0" w:beforeAutospacing="0" w:after="0" w:afterAutospacing="0"/>
        <w:ind w:left="1080"/>
        <w:rPr>
          <w:rFonts w:ascii="Arial" w:hAnsi="Arial" w:cs="Arial"/>
          <w:sz w:val="20"/>
          <w:szCs w:val="20"/>
        </w:rPr>
      </w:pPr>
    </w:p>
    <w:p w14:paraId="75FDD924" w14:textId="77777777" w:rsidR="00F47B9D" w:rsidRPr="000D24C6" w:rsidRDefault="003F0CF4" w:rsidP="00EF45B1">
      <w:pPr>
        <w:pStyle w:val="ListParagraph"/>
        <w:numPr>
          <w:ilvl w:val="0"/>
          <w:numId w:val="30"/>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D</w:t>
      </w:r>
      <w:r w:rsidR="00F47B9D" w:rsidRPr="000D24C6">
        <w:rPr>
          <w:rFonts w:ascii="Arial" w:hAnsi="Arial" w:cs="Arial"/>
          <w:sz w:val="20"/>
          <w:szCs w:val="20"/>
        </w:rPr>
        <w:t xml:space="preserve">ome </w:t>
      </w:r>
      <w:r w:rsidRPr="000D24C6">
        <w:rPr>
          <w:rFonts w:ascii="Arial" w:hAnsi="Arial" w:cs="Arial"/>
          <w:sz w:val="20"/>
          <w:szCs w:val="20"/>
        </w:rPr>
        <w:t xml:space="preserve">roof </w:t>
      </w:r>
      <w:r w:rsidR="00F47B9D" w:rsidRPr="000D24C6">
        <w:rPr>
          <w:rFonts w:ascii="Arial" w:hAnsi="Arial" w:cs="Arial"/>
          <w:sz w:val="20"/>
          <w:szCs w:val="20"/>
        </w:rPr>
        <w:t xml:space="preserve">shall be clear span and designed to be self-supporting from the periphery structure with primary horizontal thrust contained by an integral tension ring. </w:t>
      </w:r>
      <w:r w:rsidRPr="000D24C6">
        <w:rPr>
          <w:rFonts w:ascii="Arial" w:hAnsi="Arial" w:cs="Arial"/>
          <w:sz w:val="20"/>
          <w:szCs w:val="20"/>
        </w:rPr>
        <w:t>D</w:t>
      </w:r>
      <w:r w:rsidR="00F47B9D" w:rsidRPr="000D24C6">
        <w:rPr>
          <w:rFonts w:ascii="Arial" w:hAnsi="Arial" w:cs="Arial"/>
          <w:sz w:val="20"/>
          <w:szCs w:val="20"/>
        </w:rPr>
        <w:t xml:space="preserve">ome </w:t>
      </w:r>
      <w:r w:rsidRPr="000D24C6">
        <w:rPr>
          <w:rFonts w:ascii="Arial" w:hAnsi="Arial" w:cs="Arial"/>
          <w:sz w:val="20"/>
          <w:szCs w:val="20"/>
        </w:rPr>
        <w:t xml:space="preserve">roof </w:t>
      </w:r>
      <w:r w:rsidR="00F47B9D" w:rsidRPr="000D24C6">
        <w:rPr>
          <w:rFonts w:ascii="Arial" w:hAnsi="Arial" w:cs="Arial"/>
          <w:sz w:val="20"/>
          <w:szCs w:val="20"/>
        </w:rPr>
        <w:t>dead weight shall not exceed 3 pounds per square foot of surface area.</w:t>
      </w:r>
    </w:p>
    <w:p w14:paraId="26801E8F" w14:textId="77777777" w:rsidR="00F47B9D" w:rsidRPr="000D24C6" w:rsidRDefault="00F47B9D" w:rsidP="00F47B9D">
      <w:pPr>
        <w:pStyle w:val="ListParagraph"/>
        <w:autoSpaceDE w:val="0"/>
        <w:autoSpaceDN w:val="0"/>
        <w:adjustRightInd w:val="0"/>
        <w:spacing w:before="0" w:beforeAutospacing="0" w:after="0" w:afterAutospacing="0"/>
        <w:ind w:left="1140"/>
        <w:rPr>
          <w:rFonts w:ascii="Arial" w:hAnsi="Arial" w:cs="Arial"/>
          <w:sz w:val="20"/>
          <w:szCs w:val="20"/>
        </w:rPr>
      </w:pPr>
    </w:p>
    <w:p w14:paraId="1C211DC2" w14:textId="77777777" w:rsidR="00F47B9D" w:rsidRPr="000D24C6" w:rsidRDefault="003F0CF4" w:rsidP="00EF45B1">
      <w:pPr>
        <w:pStyle w:val="ListParagraph"/>
        <w:numPr>
          <w:ilvl w:val="0"/>
          <w:numId w:val="30"/>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D</w:t>
      </w:r>
      <w:r w:rsidR="00F47B9D" w:rsidRPr="000D24C6">
        <w:rPr>
          <w:rFonts w:ascii="Arial" w:hAnsi="Arial" w:cs="Arial"/>
          <w:sz w:val="20"/>
          <w:szCs w:val="20"/>
        </w:rPr>
        <w:t xml:space="preserve">ome </w:t>
      </w:r>
      <w:r w:rsidRPr="000D24C6">
        <w:rPr>
          <w:rFonts w:ascii="Arial" w:hAnsi="Arial" w:cs="Arial"/>
          <w:sz w:val="20"/>
          <w:szCs w:val="20"/>
        </w:rPr>
        <w:t xml:space="preserve">roof </w:t>
      </w:r>
      <w:r w:rsidR="00F47B9D" w:rsidRPr="000D24C6">
        <w:rPr>
          <w:rFonts w:ascii="Arial" w:hAnsi="Arial" w:cs="Arial"/>
          <w:sz w:val="20"/>
          <w:szCs w:val="20"/>
        </w:rPr>
        <w:t xml:space="preserve">and tank will be designed to act as an integral unit. The tank will be designed to support an aluminum dome roof including all specified live loads. </w:t>
      </w:r>
    </w:p>
    <w:p w14:paraId="3D7F4BBB" w14:textId="58361E93" w:rsidR="00F47B9D" w:rsidRPr="000D24C6" w:rsidRDefault="00F47B9D" w:rsidP="00491E20">
      <w:pPr>
        <w:pStyle w:val="ListParagraph"/>
        <w:autoSpaceDE w:val="0"/>
        <w:autoSpaceDN w:val="0"/>
        <w:adjustRightInd w:val="0"/>
        <w:spacing w:before="0" w:beforeAutospacing="0" w:after="0" w:afterAutospacing="0"/>
        <w:ind w:left="1800"/>
        <w:rPr>
          <w:rFonts w:ascii="Arial" w:hAnsi="Arial" w:cs="Arial"/>
          <w:sz w:val="20"/>
          <w:szCs w:val="20"/>
        </w:rPr>
      </w:pPr>
      <w:r w:rsidRPr="000D24C6">
        <w:rPr>
          <w:rFonts w:ascii="Arial" w:hAnsi="Arial" w:cs="Arial"/>
          <w:sz w:val="20"/>
          <w:szCs w:val="20"/>
        </w:rPr>
        <w:t xml:space="preserve">Roof Vent </w:t>
      </w:r>
      <w:r w:rsidRPr="000D24C6">
        <w:rPr>
          <w:rFonts w:ascii="Cambria Math" w:hAnsi="Cambria Math" w:cs="Cambria Math"/>
          <w:sz w:val="20"/>
          <w:szCs w:val="20"/>
        </w:rPr>
        <w:t>‐</w:t>
      </w:r>
      <w:r w:rsidRPr="000D24C6">
        <w:rPr>
          <w:rFonts w:ascii="Arial" w:hAnsi="Arial" w:cs="Arial"/>
          <w:sz w:val="20"/>
          <w:szCs w:val="20"/>
        </w:rPr>
        <w:t xml:space="preserve"> A properly sized atmospheric vent assembly in accordance with AWWA D103</w:t>
      </w:r>
      <w:r w:rsidRPr="000D24C6">
        <w:rPr>
          <w:rFonts w:ascii="Cambria Math" w:hAnsi="Cambria Math" w:cs="Cambria Math"/>
          <w:sz w:val="20"/>
          <w:szCs w:val="20"/>
        </w:rPr>
        <w:t>‐</w:t>
      </w:r>
      <w:r w:rsidR="005B54D4">
        <w:rPr>
          <w:rFonts w:ascii="Arial" w:hAnsi="Arial" w:cs="Arial"/>
          <w:sz w:val="20"/>
          <w:szCs w:val="20"/>
        </w:rPr>
        <w:t>1</w:t>
      </w:r>
      <w:r w:rsidRPr="000D24C6">
        <w:rPr>
          <w:rFonts w:ascii="Arial" w:hAnsi="Arial" w:cs="Arial"/>
          <w:sz w:val="20"/>
          <w:szCs w:val="20"/>
        </w:rPr>
        <w:t xml:space="preserve">9 shall be furnished and installed on the roof. </w:t>
      </w:r>
    </w:p>
    <w:p w14:paraId="57891DDF" w14:textId="77777777" w:rsidR="00801B8E" w:rsidRPr="000D24C6" w:rsidRDefault="00F47B9D" w:rsidP="00491E20">
      <w:pPr>
        <w:pStyle w:val="ListParagraph"/>
        <w:autoSpaceDE w:val="0"/>
        <w:autoSpaceDN w:val="0"/>
        <w:adjustRightInd w:val="0"/>
        <w:spacing w:before="0" w:beforeAutospacing="0" w:after="0" w:afterAutospacing="0"/>
        <w:ind w:left="1440" w:firstLine="360"/>
        <w:rPr>
          <w:rFonts w:ascii="Arial" w:hAnsi="Arial" w:cs="Arial"/>
          <w:sz w:val="20"/>
          <w:szCs w:val="20"/>
        </w:rPr>
      </w:pPr>
      <w:r w:rsidRPr="000D24C6">
        <w:rPr>
          <w:rFonts w:ascii="Arial" w:hAnsi="Arial" w:cs="Arial"/>
          <w:sz w:val="20"/>
          <w:szCs w:val="20"/>
        </w:rPr>
        <w:t xml:space="preserve">The overflow pipe shall not be considered as a tank vent. </w:t>
      </w:r>
    </w:p>
    <w:p w14:paraId="424BE527" w14:textId="77777777" w:rsidR="00F47B9D" w:rsidRPr="000D24C6" w:rsidRDefault="00F47B9D" w:rsidP="00491E20">
      <w:pPr>
        <w:pStyle w:val="ListParagraph"/>
        <w:autoSpaceDE w:val="0"/>
        <w:autoSpaceDN w:val="0"/>
        <w:adjustRightInd w:val="0"/>
        <w:spacing w:before="0" w:beforeAutospacing="0" w:after="0" w:afterAutospacing="0"/>
        <w:ind w:left="1800"/>
        <w:rPr>
          <w:rFonts w:ascii="Arial" w:hAnsi="Arial" w:cs="Arial"/>
          <w:sz w:val="20"/>
          <w:szCs w:val="20"/>
        </w:rPr>
      </w:pPr>
      <w:r w:rsidRPr="000D24C6">
        <w:rPr>
          <w:rFonts w:ascii="Arial" w:hAnsi="Arial" w:cs="Arial"/>
          <w:sz w:val="20"/>
          <w:szCs w:val="20"/>
        </w:rPr>
        <w:t>The vent to prevent the entrance of birds and/or animals by including an expanded aluminum screen.</w:t>
      </w:r>
    </w:p>
    <w:p w14:paraId="74A2EDA5" w14:textId="77777777" w:rsidR="00E23E95" w:rsidRPr="000D24C6" w:rsidRDefault="00E23E95" w:rsidP="00C1647A">
      <w:pPr>
        <w:autoSpaceDE w:val="0"/>
        <w:autoSpaceDN w:val="0"/>
        <w:adjustRightInd w:val="0"/>
        <w:spacing w:before="0" w:beforeAutospacing="0" w:after="0" w:afterAutospacing="0"/>
        <w:rPr>
          <w:rFonts w:ascii="Arial" w:hAnsi="Arial" w:cs="Arial"/>
          <w:b/>
          <w:bCs/>
          <w:color w:val="000000"/>
          <w:sz w:val="20"/>
          <w:szCs w:val="18"/>
        </w:rPr>
      </w:pPr>
    </w:p>
    <w:p w14:paraId="6246ADD9" w14:textId="77777777" w:rsidR="00DD4B9B" w:rsidRPr="000D24C6" w:rsidRDefault="00DD4B9B" w:rsidP="00D462EE">
      <w:pPr>
        <w:autoSpaceDE w:val="0"/>
        <w:autoSpaceDN w:val="0"/>
        <w:adjustRightInd w:val="0"/>
        <w:spacing w:before="0" w:beforeAutospacing="0" w:after="0" w:afterAutospacing="0"/>
        <w:ind w:left="720" w:firstLine="720"/>
        <w:rPr>
          <w:rFonts w:ascii="Arial" w:hAnsi="Arial" w:cs="Arial"/>
          <w:b/>
          <w:bCs/>
          <w:color w:val="000000"/>
          <w:sz w:val="20"/>
          <w:szCs w:val="18"/>
        </w:rPr>
      </w:pPr>
    </w:p>
    <w:p w14:paraId="24FCC2EB" w14:textId="77777777" w:rsidR="00DD4B9B" w:rsidRPr="000D24C6" w:rsidRDefault="00DD4B9B" w:rsidP="00D462EE">
      <w:pPr>
        <w:autoSpaceDE w:val="0"/>
        <w:autoSpaceDN w:val="0"/>
        <w:adjustRightInd w:val="0"/>
        <w:spacing w:before="0" w:beforeAutospacing="0" w:after="0" w:afterAutospacing="0"/>
        <w:ind w:left="720" w:firstLine="720"/>
        <w:rPr>
          <w:rFonts w:ascii="Arial" w:hAnsi="Arial" w:cs="Arial"/>
          <w:b/>
          <w:bCs/>
          <w:color w:val="000000"/>
          <w:sz w:val="20"/>
          <w:szCs w:val="18"/>
        </w:rPr>
      </w:pPr>
    </w:p>
    <w:p w14:paraId="65418FD8" w14:textId="4C88539E" w:rsidR="003F0CF4" w:rsidRPr="000D24C6" w:rsidRDefault="005904BB" w:rsidP="00D462EE">
      <w:pPr>
        <w:autoSpaceDE w:val="0"/>
        <w:autoSpaceDN w:val="0"/>
        <w:adjustRightInd w:val="0"/>
        <w:spacing w:before="0" w:beforeAutospacing="0" w:after="0" w:afterAutospacing="0"/>
        <w:ind w:left="720" w:firstLine="720"/>
        <w:rPr>
          <w:rFonts w:ascii="Arial" w:hAnsi="Arial" w:cs="Arial"/>
          <w:b/>
          <w:bCs/>
          <w:color w:val="000000"/>
          <w:sz w:val="20"/>
          <w:szCs w:val="18"/>
        </w:rPr>
      </w:pPr>
      <w:r w:rsidRPr="000D24C6">
        <w:rPr>
          <w:rFonts w:ascii="Arial" w:hAnsi="Arial" w:cs="Arial"/>
          <w:b/>
          <w:bCs/>
          <w:color w:val="000000"/>
          <w:sz w:val="20"/>
          <w:szCs w:val="18"/>
        </w:rPr>
        <w:t>MATERIAL</w:t>
      </w:r>
      <w:r w:rsidR="003F0CF4" w:rsidRPr="000D24C6">
        <w:rPr>
          <w:rFonts w:ascii="Arial" w:hAnsi="Arial" w:cs="Arial"/>
          <w:b/>
          <w:bCs/>
          <w:color w:val="000000"/>
          <w:sz w:val="20"/>
          <w:szCs w:val="18"/>
        </w:rPr>
        <w:t>:</w:t>
      </w:r>
    </w:p>
    <w:p w14:paraId="01498D98" w14:textId="77777777" w:rsidR="00DD4B9B" w:rsidRPr="000D24C6" w:rsidRDefault="00DD4B9B" w:rsidP="00E23E95">
      <w:pPr>
        <w:autoSpaceDE w:val="0"/>
        <w:autoSpaceDN w:val="0"/>
        <w:adjustRightInd w:val="0"/>
        <w:spacing w:before="0" w:beforeAutospacing="0" w:after="0" w:afterAutospacing="0"/>
        <w:ind w:left="1440"/>
        <w:rPr>
          <w:rFonts w:ascii="Arial" w:hAnsi="Arial" w:cs="Arial"/>
          <w:color w:val="000000"/>
          <w:sz w:val="20"/>
          <w:szCs w:val="18"/>
        </w:rPr>
      </w:pPr>
    </w:p>
    <w:p w14:paraId="1F38320E" w14:textId="0FCE8824" w:rsidR="003F0CF4" w:rsidRPr="000D24C6" w:rsidRDefault="003F0CF4" w:rsidP="00E23E95">
      <w:pPr>
        <w:autoSpaceDE w:val="0"/>
        <w:autoSpaceDN w:val="0"/>
        <w:adjustRightInd w:val="0"/>
        <w:spacing w:before="0" w:beforeAutospacing="0" w:after="0" w:afterAutospacing="0"/>
        <w:ind w:left="1440"/>
        <w:rPr>
          <w:rFonts w:ascii="Arial" w:hAnsi="Arial" w:cs="Arial"/>
          <w:color w:val="000000"/>
          <w:sz w:val="20"/>
          <w:szCs w:val="18"/>
        </w:rPr>
      </w:pPr>
      <w:r w:rsidRPr="000D24C6">
        <w:rPr>
          <w:rFonts w:ascii="Arial" w:hAnsi="Arial" w:cs="Arial"/>
          <w:color w:val="000000"/>
          <w:sz w:val="20"/>
          <w:szCs w:val="18"/>
        </w:rPr>
        <w:t xml:space="preserve">All aluminum alloys shall be as defined by the Aluminum Association, ADM 2015 and published in the ALUMINUM STANDARDS AND DATA. </w:t>
      </w:r>
    </w:p>
    <w:p w14:paraId="49E4FBBB" w14:textId="77777777" w:rsidR="003F0CF4" w:rsidRPr="000D24C6" w:rsidRDefault="003F0CF4" w:rsidP="003F0CF4">
      <w:pPr>
        <w:autoSpaceDE w:val="0"/>
        <w:autoSpaceDN w:val="0"/>
        <w:adjustRightInd w:val="0"/>
        <w:spacing w:before="0" w:beforeAutospacing="0" w:after="0" w:afterAutospacing="0"/>
        <w:rPr>
          <w:rFonts w:ascii="Arial" w:hAnsi="Arial" w:cs="Arial"/>
          <w:color w:val="000000"/>
          <w:sz w:val="20"/>
          <w:szCs w:val="20"/>
        </w:rPr>
      </w:pPr>
    </w:p>
    <w:p w14:paraId="709A1B0F" w14:textId="77777777" w:rsidR="003F0CF4" w:rsidRPr="000D24C6" w:rsidRDefault="003F0CF4" w:rsidP="00E23E95">
      <w:pPr>
        <w:autoSpaceDE w:val="0"/>
        <w:autoSpaceDN w:val="0"/>
        <w:adjustRightInd w:val="0"/>
        <w:spacing w:before="0" w:beforeAutospacing="0" w:after="0" w:afterAutospacing="0"/>
        <w:ind w:left="720" w:firstLine="720"/>
        <w:rPr>
          <w:rFonts w:ascii="Arial" w:hAnsi="Arial" w:cs="Arial"/>
          <w:color w:val="000000"/>
          <w:sz w:val="20"/>
          <w:szCs w:val="20"/>
        </w:rPr>
      </w:pPr>
      <w:r w:rsidRPr="000D24C6">
        <w:rPr>
          <w:rFonts w:ascii="Arial" w:hAnsi="Arial" w:cs="Arial"/>
          <w:color w:val="000000"/>
          <w:sz w:val="20"/>
          <w:szCs w:val="20"/>
        </w:rPr>
        <w:t xml:space="preserve">1. </w:t>
      </w:r>
      <w:r w:rsidRPr="000D24C6">
        <w:rPr>
          <w:rFonts w:ascii="Arial" w:hAnsi="Arial" w:cs="Arial"/>
          <w:b/>
          <w:bCs/>
          <w:color w:val="000000"/>
          <w:sz w:val="20"/>
          <w:szCs w:val="20"/>
        </w:rPr>
        <w:t>Bolts and Fasteners:</w:t>
      </w:r>
    </w:p>
    <w:p w14:paraId="630CFE64" w14:textId="77777777" w:rsidR="003F0CF4" w:rsidRPr="000D24C6" w:rsidRDefault="003F0CF4" w:rsidP="00E23E95">
      <w:pPr>
        <w:autoSpaceDE w:val="0"/>
        <w:autoSpaceDN w:val="0"/>
        <w:adjustRightInd w:val="0"/>
        <w:spacing w:before="0" w:beforeAutospacing="0" w:after="0" w:afterAutospacing="0"/>
        <w:ind w:left="1440"/>
        <w:rPr>
          <w:rFonts w:ascii="Arial" w:hAnsi="Arial" w:cs="Arial"/>
          <w:color w:val="000000"/>
          <w:sz w:val="20"/>
          <w:szCs w:val="20"/>
        </w:rPr>
      </w:pPr>
      <w:r w:rsidRPr="000D24C6">
        <w:rPr>
          <w:rFonts w:ascii="Arial" w:hAnsi="Arial" w:cs="Arial"/>
          <w:color w:val="000000"/>
          <w:sz w:val="20"/>
          <w:szCs w:val="20"/>
        </w:rPr>
        <w:t xml:space="preserve">Bolts shall be 300 series stainless steel per ASTM F593, Alloy Group 1, UNE-EN-ISO 3506 </w:t>
      </w:r>
      <w:r w:rsidR="002B25E0" w:rsidRPr="000D24C6">
        <w:rPr>
          <w:rFonts w:ascii="Arial" w:hAnsi="Arial" w:cs="Arial"/>
          <w:color w:val="000000"/>
          <w:sz w:val="20"/>
          <w:szCs w:val="20"/>
        </w:rPr>
        <w:t>AISI 316 (</w:t>
      </w:r>
      <w:r w:rsidRPr="000D24C6">
        <w:rPr>
          <w:rFonts w:ascii="Arial" w:hAnsi="Arial" w:cs="Arial"/>
          <w:color w:val="000000"/>
          <w:sz w:val="20"/>
          <w:szCs w:val="20"/>
        </w:rPr>
        <w:t>A4</w:t>
      </w:r>
      <w:r w:rsidR="002B25E0" w:rsidRPr="000D24C6">
        <w:rPr>
          <w:rFonts w:ascii="Arial" w:hAnsi="Arial" w:cs="Arial"/>
          <w:color w:val="000000"/>
          <w:sz w:val="20"/>
          <w:szCs w:val="20"/>
        </w:rPr>
        <w:t>)</w:t>
      </w:r>
      <w:r w:rsidRPr="000D24C6">
        <w:rPr>
          <w:rFonts w:ascii="Arial" w:hAnsi="Arial" w:cs="Arial"/>
          <w:color w:val="000000"/>
          <w:sz w:val="20"/>
          <w:szCs w:val="20"/>
        </w:rPr>
        <w:t>.</w:t>
      </w:r>
    </w:p>
    <w:p w14:paraId="04882A8F" w14:textId="77777777" w:rsidR="003F0CF4" w:rsidRPr="000D24C6" w:rsidRDefault="003F0CF4" w:rsidP="00E23E95">
      <w:pPr>
        <w:autoSpaceDE w:val="0"/>
        <w:autoSpaceDN w:val="0"/>
        <w:adjustRightInd w:val="0"/>
        <w:spacing w:before="0" w:beforeAutospacing="0" w:after="0" w:afterAutospacing="0"/>
        <w:ind w:left="720" w:firstLine="720"/>
        <w:rPr>
          <w:rFonts w:ascii="Arial" w:hAnsi="Arial" w:cs="Arial"/>
          <w:color w:val="000000"/>
          <w:sz w:val="20"/>
          <w:szCs w:val="20"/>
        </w:rPr>
      </w:pPr>
      <w:r w:rsidRPr="000D24C6">
        <w:rPr>
          <w:rFonts w:ascii="Arial" w:hAnsi="Arial" w:cs="Arial"/>
          <w:color w:val="000000"/>
          <w:sz w:val="20"/>
          <w:szCs w:val="20"/>
        </w:rPr>
        <w:lastRenderedPageBreak/>
        <w:t xml:space="preserve">Screws shall be aluminum or 300 series stainless steel. </w:t>
      </w:r>
    </w:p>
    <w:p w14:paraId="7162D4A4" w14:textId="0F3A3EA1" w:rsidR="00986915" w:rsidRDefault="00986915" w:rsidP="003F0CF4">
      <w:pPr>
        <w:autoSpaceDE w:val="0"/>
        <w:autoSpaceDN w:val="0"/>
        <w:adjustRightInd w:val="0"/>
        <w:spacing w:before="0" w:beforeAutospacing="0" w:after="0" w:afterAutospacing="0"/>
        <w:rPr>
          <w:rFonts w:ascii="Arial" w:hAnsi="Arial" w:cs="Arial"/>
          <w:color w:val="000000"/>
          <w:sz w:val="20"/>
          <w:szCs w:val="20"/>
        </w:rPr>
      </w:pPr>
    </w:p>
    <w:p w14:paraId="48816919" w14:textId="77777777" w:rsidR="000D24C6" w:rsidRPr="000D24C6" w:rsidRDefault="000D24C6" w:rsidP="003F0CF4">
      <w:pPr>
        <w:autoSpaceDE w:val="0"/>
        <w:autoSpaceDN w:val="0"/>
        <w:adjustRightInd w:val="0"/>
        <w:spacing w:before="0" w:beforeAutospacing="0" w:after="0" w:afterAutospacing="0"/>
        <w:rPr>
          <w:rFonts w:ascii="Arial" w:hAnsi="Arial" w:cs="Arial"/>
          <w:color w:val="000000"/>
          <w:sz w:val="20"/>
          <w:szCs w:val="20"/>
        </w:rPr>
      </w:pPr>
    </w:p>
    <w:p w14:paraId="77848771" w14:textId="77777777" w:rsidR="003F0CF4" w:rsidRPr="000D24C6" w:rsidRDefault="003F0CF4" w:rsidP="00EF45B1">
      <w:pPr>
        <w:pStyle w:val="ListParagraph"/>
        <w:numPr>
          <w:ilvl w:val="0"/>
          <w:numId w:val="9"/>
        </w:numPr>
        <w:autoSpaceDE w:val="0"/>
        <w:autoSpaceDN w:val="0"/>
        <w:adjustRightInd w:val="0"/>
        <w:spacing w:before="0" w:beforeAutospacing="0" w:after="0" w:afterAutospacing="0"/>
        <w:rPr>
          <w:rFonts w:ascii="Arial" w:hAnsi="Arial" w:cs="Arial"/>
          <w:b/>
          <w:bCs/>
          <w:color w:val="000000"/>
          <w:sz w:val="20"/>
          <w:szCs w:val="20"/>
        </w:rPr>
      </w:pPr>
      <w:r w:rsidRPr="000D24C6">
        <w:rPr>
          <w:rFonts w:ascii="Arial" w:hAnsi="Arial" w:cs="Arial"/>
          <w:b/>
          <w:bCs/>
          <w:color w:val="000000"/>
          <w:sz w:val="20"/>
          <w:szCs w:val="20"/>
        </w:rPr>
        <w:t>Plates and Sheets:</w:t>
      </w:r>
    </w:p>
    <w:p w14:paraId="324D0199" w14:textId="77777777" w:rsidR="00E23E95" w:rsidRPr="000D24C6" w:rsidRDefault="00E23E95" w:rsidP="00E23E95">
      <w:pPr>
        <w:pStyle w:val="ListParagraph"/>
        <w:autoSpaceDE w:val="0"/>
        <w:autoSpaceDN w:val="0"/>
        <w:adjustRightInd w:val="0"/>
        <w:spacing w:before="0" w:beforeAutospacing="0" w:after="0" w:afterAutospacing="0"/>
        <w:ind w:left="1140"/>
        <w:rPr>
          <w:rFonts w:ascii="Arial" w:hAnsi="Arial" w:cs="Arial"/>
          <w:b/>
          <w:bCs/>
          <w:color w:val="000000"/>
          <w:sz w:val="20"/>
          <w:szCs w:val="20"/>
        </w:rPr>
      </w:pPr>
    </w:p>
    <w:p w14:paraId="4F4314AF" w14:textId="77777777" w:rsidR="003F0CF4" w:rsidRPr="000D24C6" w:rsidRDefault="003F0CF4" w:rsidP="00E23E95">
      <w:pPr>
        <w:autoSpaceDE w:val="0"/>
        <w:autoSpaceDN w:val="0"/>
        <w:adjustRightInd w:val="0"/>
        <w:spacing w:before="0" w:beforeAutospacing="0" w:after="0" w:afterAutospacing="0"/>
        <w:ind w:left="720" w:firstLine="720"/>
        <w:rPr>
          <w:rFonts w:ascii="Arial" w:hAnsi="Arial" w:cs="Arial"/>
          <w:color w:val="000000"/>
          <w:sz w:val="20"/>
          <w:szCs w:val="20"/>
        </w:rPr>
      </w:pPr>
      <w:r w:rsidRPr="000D24C6">
        <w:rPr>
          <w:rFonts w:ascii="Arial" w:hAnsi="Arial" w:cs="Arial"/>
          <w:color w:val="000000"/>
          <w:sz w:val="20"/>
          <w:szCs w:val="20"/>
        </w:rPr>
        <w:t>Roof panels shall be AA3000 or AA5000 series with 0.050” (1.2mm) thickness</w:t>
      </w:r>
    </w:p>
    <w:p w14:paraId="5B7D7010" w14:textId="77777777" w:rsidR="003F0CF4" w:rsidRPr="000D24C6" w:rsidRDefault="003F0CF4" w:rsidP="00E23E95">
      <w:pPr>
        <w:autoSpaceDE w:val="0"/>
        <w:autoSpaceDN w:val="0"/>
        <w:adjustRightInd w:val="0"/>
        <w:spacing w:before="0" w:beforeAutospacing="0" w:after="0" w:afterAutospacing="0"/>
        <w:ind w:left="1440"/>
        <w:rPr>
          <w:rFonts w:ascii="Arial" w:hAnsi="Arial" w:cs="Arial"/>
          <w:color w:val="000000"/>
          <w:sz w:val="20"/>
          <w:szCs w:val="20"/>
        </w:rPr>
      </w:pPr>
      <w:r w:rsidRPr="000D24C6">
        <w:rPr>
          <w:rFonts w:ascii="Arial" w:hAnsi="Arial" w:cs="Arial"/>
          <w:color w:val="000000"/>
          <w:sz w:val="20"/>
          <w:szCs w:val="20"/>
        </w:rPr>
        <w:t xml:space="preserve">Plate and sheet material shall be aluminum alloy, 3003-H16, 5754-H22/H24, 3105-H154, 6061-T6, 5052-H32, 5052-H36; mill finish AA - M10 as fabricated. </w:t>
      </w:r>
    </w:p>
    <w:p w14:paraId="764104A1" w14:textId="77777777" w:rsidR="003F0CF4" w:rsidRPr="000D24C6" w:rsidRDefault="003F0CF4" w:rsidP="00E23E95">
      <w:pPr>
        <w:autoSpaceDE w:val="0"/>
        <w:autoSpaceDN w:val="0"/>
        <w:adjustRightInd w:val="0"/>
        <w:spacing w:before="0" w:beforeAutospacing="0" w:after="0" w:afterAutospacing="0"/>
        <w:ind w:left="720" w:firstLine="720"/>
        <w:rPr>
          <w:rFonts w:ascii="Arial" w:hAnsi="Arial" w:cs="Arial"/>
          <w:color w:val="000000"/>
          <w:sz w:val="20"/>
          <w:szCs w:val="20"/>
        </w:rPr>
      </w:pPr>
      <w:r w:rsidRPr="000D24C6">
        <w:rPr>
          <w:rFonts w:ascii="Arial" w:hAnsi="Arial" w:cs="Arial"/>
          <w:color w:val="000000"/>
          <w:sz w:val="20"/>
          <w:szCs w:val="20"/>
        </w:rPr>
        <w:t xml:space="preserve">Tension ring gussets shall be 0.3125 inch minimum thickness. </w:t>
      </w:r>
    </w:p>
    <w:p w14:paraId="375B8721" w14:textId="77777777" w:rsidR="003F0CF4" w:rsidRPr="000D24C6" w:rsidRDefault="003F0CF4" w:rsidP="00E23E95">
      <w:pPr>
        <w:autoSpaceDE w:val="0"/>
        <w:autoSpaceDN w:val="0"/>
        <w:adjustRightInd w:val="0"/>
        <w:spacing w:before="0" w:beforeAutospacing="0" w:after="0" w:afterAutospacing="0"/>
        <w:ind w:left="720" w:firstLine="720"/>
        <w:rPr>
          <w:rFonts w:ascii="Arial" w:hAnsi="Arial" w:cs="Arial"/>
          <w:color w:val="000000"/>
          <w:sz w:val="20"/>
          <w:szCs w:val="20"/>
        </w:rPr>
      </w:pPr>
      <w:r w:rsidRPr="000D24C6">
        <w:rPr>
          <w:rFonts w:ascii="Arial" w:hAnsi="Arial" w:cs="Arial"/>
          <w:color w:val="000000"/>
          <w:sz w:val="20"/>
          <w:szCs w:val="20"/>
        </w:rPr>
        <w:t xml:space="preserve">Sheet materials shall be 0.050” (1.2mm) minimum thickness. </w:t>
      </w:r>
    </w:p>
    <w:p w14:paraId="4D5BD388" w14:textId="77777777" w:rsidR="003F0CF4" w:rsidRPr="000D24C6" w:rsidRDefault="003F0CF4" w:rsidP="003F0CF4">
      <w:pPr>
        <w:autoSpaceDE w:val="0"/>
        <w:autoSpaceDN w:val="0"/>
        <w:adjustRightInd w:val="0"/>
        <w:spacing w:before="0" w:beforeAutospacing="0" w:after="0" w:afterAutospacing="0"/>
        <w:rPr>
          <w:rFonts w:ascii="Arial" w:hAnsi="Arial" w:cs="Arial"/>
          <w:color w:val="000000"/>
          <w:sz w:val="20"/>
          <w:szCs w:val="18"/>
        </w:rPr>
      </w:pPr>
    </w:p>
    <w:p w14:paraId="4BB9FF53" w14:textId="77777777" w:rsidR="00ED62F0" w:rsidRPr="000D24C6" w:rsidRDefault="003F0CF4" w:rsidP="00ED62F0">
      <w:pPr>
        <w:autoSpaceDE w:val="0"/>
        <w:autoSpaceDN w:val="0"/>
        <w:adjustRightInd w:val="0"/>
        <w:spacing w:before="0" w:beforeAutospacing="0" w:after="0" w:afterAutospacing="0"/>
        <w:ind w:left="1440"/>
        <w:rPr>
          <w:rFonts w:ascii="Arial" w:hAnsi="Arial" w:cs="Arial"/>
          <w:sz w:val="20"/>
          <w:szCs w:val="20"/>
        </w:rPr>
      </w:pPr>
      <w:r w:rsidRPr="000D24C6">
        <w:rPr>
          <w:rFonts w:ascii="Arial" w:hAnsi="Arial" w:cs="Arial"/>
          <w:sz w:val="20"/>
          <w:szCs w:val="20"/>
        </w:rPr>
        <w:t>The aluminum closure panels shall be attached continuously along their edges to the structural members by means of batten bars which engage the panels in an interlocking joint. This batten bar shall also secure an elastomeric weather</w:t>
      </w:r>
      <w:r w:rsidR="005904BB" w:rsidRPr="000D24C6">
        <w:rPr>
          <w:rFonts w:ascii="Arial" w:hAnsi="Arial" w:cs="Arial"/>
          <w:sz w:val="20"/>
          <w:szCs w:val="20"/>
        </w:rPr>
        <w:t>-</w:t>
      </w:r>
      <w:r w:rsidRPr="000D24C6">
        <w:rPr>
          <w:rFonts w:ascii="Arial" w:hAnsi="Arial" w:cs="Arial"/>
          <w:sz w:val="20"/>
          <w:szCs w:val="20"/>
        </w:rPr>
        <w:t>seal gasket that shall form a continuous watertight seal along the panel edges.</w:t>
      </w:r>
    </w:p>
    <w:p w14:paraId="3C2B5672" w14:textId="77777777" w:rsidR="00ED62F0" w:rsidRPr="000D24C6" w:rsidRDefault="00ED62F0" w:rsidP="00ED62F0">
      <w:pPr>
        <w:autoSpaceDE w:val="0"/>
        <w:autoSpaceDN w:val="0"/>
        <w:adjustRightInd w:val="0"/>
        <w:spacing w:before="0" w:beforeAutospacing="0" w:after="0" w:afterAutospacing="0"/>
        <w:ind w:left="1440"/>
        <w:rPr>
          <w:rFonts w:ascii="Arial" w:hAnsi="Arial" w:cs="Arial"/>
          <w:sz w:val="20"/>
          <w:szCs w:val="20"/>
        </w:rPr>
      </w:pPr>
    </w:p>
    <w:p w14:paraId="086C44D3" w14:textId="35450CBA" w:rsidR="003F0CF4" w:rsidRPr="000D24C6" w:rsidRDefault="003F0CF4" w:rsidP="00ED62F0">
      <w:pPr>
        <w:pStyle w:val="ListParagraph"/>
        <w:numPr>
          <w:ilvl w:val="0"/>
          <w:numId w:val="9"/>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b/>
          <w:bCs/>
          <w:color w:val="000000"/>
          <w:sz w:val="20"/>
          <w:szCs w:val="18"/>
        </w:rPr>
        <w:t>Structural Shapes</w:t>
      </w:r>
      <w:r w:rsidRPr="000D24C6">
        <w:rPr>
          <w:rFonts w:ascii="Arial" w:hAnsi="Arial" w:cs="Arial"/>
          <w:color w:val="000000"/>
          <w:sz w:val="20"/>
          <w:szCs w:val="18"/>
        </w:rPr>
        <w:t>:</w:t>
      </w:r>
    </w:p>
    <w:p w14:paraId="3C98F98A" w14:textId="77777777" w:rsidR="003F0CF4" w:rsidRPr="000D24C6" w:rsidRDefault="003F0CF4" w:rsidP="00E23E95">
      <w:pPr>
        <w:autoSpaceDE w:val="0"/>
        <w:autoSpaceDN w:val="0"/>
        <w:adjustRightInd w:val="0"/>
        <w:spacing w:before="0" w:beforeAutospacing="0" w:after="0" w:afterAutospacing="0"/>
        <w:ind w:left="720" w:firstLine="720"/>
        <w:rPr>
          <w:rFonts w:ascii="Arial" w:hAnsi="Arial" w:cs="Arial"/>
          <w:color w:val="000000"/>
          <w:sz w:val="20"/>
          <w:szCs w:val="18"/>
        </w:rPr>
      </w:pPr>
      <w:r w:rsidRPr="000D24C6">
        <w:rPr>
          <w:rFonts w:ascii="Arial" w:hAnsi="Arial" w:cs="Arial"/>
          <w:color w:val="000000"/>
          <w:sz w:val="20"/>
          <w:szCs w:val="18"/>
        </w:rPr>
        <w:t xml:space="preserve">Aluminum structural shapes shall be alloy 6082-T6, </w:t>
      </w:r>
      <w:r w:rsidRPr="000D24C6">
        <w:rPr>
          <w:rFonts w:ascii="Arial" w:hAnsi="Arial" w:cs="Arial"/>
          <w:color w:val="000000"/>
          <w:sz w:val="20"/>
          <w:szCs w:val="20"/>
        </w:rPr>
        <w:t xml:space="preserve">AA6005A-T6, </w:t>
      </w:r>
      <w:r w:rsidRPr="000D24C6">
        <w:rPr>
          <w:rFonts w:ascii="Arial" w:hAnsi="Arial" w:cs="Arial"/>
          <w:color w:val="000000"/>
          <w:sz w:val="20"/>
          <w:szCs w:val="18"/>
        </w:rPr>
        <w:t xml:space="preserve">6061-T6. </w:t>
      </w:r>
    </w:p>
    <w:p w14:paraId="3C6198B0" w14:textId="77777777" w:rsidR="00ED62F0" w:rsidRPr="000D24C6" w:rsidRDefault="003F0CF4" w:rsidP="00ED62F0">
      <w:pPr>
        <w:autoSpaceDE w:val="0"/>
        <w:autoSpaceDN w:val="0"/>
        <w:adjustRightInd w:val="0"/>
        <w:spacing w:before="0" w:beforeAutospacing="0" w:after="0" w:afterAutospacing="0"/>
        <w:ind w:left="720" w:firstLine="720"/>
        <w:rPr>
          <w:rFonts w:ascii="Arial" w:hAnsi="Arial" w:cs="Arial"/>
          <w:color w:val="000000"/>
          <w:sz w:val="20"/>
          <w:szCs w:val="18"/>
        </w:rPr>
      </w:pPr>
      <w:r w:rsidRPr="000D24C6">
        <w:rPr>
          <w:rFonts w:ascii="Arial" w:hAnsi="Arial" w:cs="Arial"/>
          <w:color w:val="000000"/>
          <w:sz w:val="20"/>
          <w:szCs w:val="18"/>
        </w:rPr>
        <w:t xml:space="preserve">The aluminum structural members shall be a minimum of 4 ½ inches deep. </w:t>
      </w:r>
    </w:p>
    <w:p w14:paraId="284B75E2" w14:textId="77777777" w:rsidR="00ED62F0" w:rsidRPr="000D24C6" w:rsidRDefault="00ED62F0" w:rsidP="00ED62F0">
      <w:pPr>
        <w:autoSpaceDE w:val="0"/>
        <w:autoSpaceDN w:val="0"/>
        <w:adjustRightInd w:val="0"/>
        <w:spacing w:before="0" w:beforeAutospacing="0" w:after="0" w:afterAutospacing="0"/>
        <w:ind w:left="720" w:firstLine="720"/>
        <w:rPr>
          <w:rFonts w:ascii="Arial" w:hAnsi="Arial" w:cs="Arial"/>
          <w:color w:val="000000"/>
          <w:sz w:val="20"/>
          <w:szCs w:val="18"/>
        </w:rPr>
      </w:pPr>
    </w:p>
    <w:p w14:paraId="5CDAD093" w14:textId="77777777" w:rsidR="00ED62F0" w:rsidRPr="000D24C6" w:rsidRDefault="003F0CF4" w:rsidP="00ED62F0">
      <w:pPr>
        <w:pStyle w:val="ListParagraph"/>
        <w:numPr>
          <w:ilvl w:val="0"/>
          <w:numId w:val="9"/>
        </w:numPr>
        <w:autoSpaceDE w:val="0"/>
        <w:autoSpaceDN w:val="0"/>
        <w:adjustRightInd w:val="0"/>
        <w:spacing w:before="0" w:beforeAutospacing="0" w:after="0" w:afterAutospacing="0"/>
        <w:rPr>
          <w:rFonts w:ascii="Arial" w:hAnsi="Arial" w:cs="Arial"/>
          <w:color w:val="000000"/>
          <w:sz w:val="20"/>
          <w:szCs w:val="18"/>
        </w:rPr>
      </w:pPr>
      <w:r w:rsidRPr="000D24C6">
        <w:rPr>
          <w:rFonts w:ascii="Arial" w:hAnsi="Arial" w:cs="Arial"/>
          <w:b/>
          <w:bCs/>
          <w:color w:val="000000"/>
          <w:sz w:val="20"/>
          <w:szCs w:val="18"/>
        </w:rPr>
        <w:t xml:space="preserve">Internal Columns </w:t>
      </w:r>
      <w:r w:rsidR="00E23E95" w:rsidRPr="000D24C6">
        <w:rPr>
          <w:rFonts w:ascii="Arial" w:hAnsi="Arial" w:cs="Arial"/>
          <w:color w:val="000000"/>
          <w:sz w:val="20"/>
          <w:szCs w:val="18"/>
        </w:rPr>
        <w:t>– SS316</w:t>
      </w:r>
      <w:r w:rsidRPr="000D24C6">
        <w:rPr>
          <w:rFonts w:ascii="Arial" w:hAnsi="Arial" w:cs="Arial"/>
          <w:color w:val="000000"/>
          <w:sz w:val="20"/>
          <w:szCs w:val="18"/>
        </w:rPr>
        <w:t xml:space="preserve"> series stainless steel (if they are used).</w:t>
      </w:r>
    </w:p>
    <w:p w14:paraId="616337F0" w14:textId="77777777" w:rsidR="00ED62F0" w:rsidRPr="000D24C6" w:rsidRDefault="00ED62F0" w:rsidP="00ED62F0">
      <w:pPr>
        <w:pStyle w:val="ListParagraph"/>
        <w:autoSpaceDE w:val="0"/>
        <w:autoSpaceDN w:val="0"/>
        <w:adjustRightInd w:val="0"/>
        <w:spacing w:before="0" w:beforeAutospacing="0" w:after="0" w:afterAutospacing="0"/>
        <w:ind w:left="1140"/>
        <w:rPr>
          <w:rFonts w:ascii="Arial" w:hAnsi="Arial" w:cs="Arial"/>
          <w:b/>
          <w:bCs/>
          <w:color w:val="000000"/>
          <w:sz w:val="20"/>
          <w:szCs w:val="18"/>
        </w:rPr>
      </w:pPr>
    </w:p>
    <w:p w14:paraId="5FD8F546" w14:textId="19CAD94F" w:rsidR="003F0CF4" w:rsidRPr="000D24C6" w:rsidRDefault="003F0CF4" w:rsidP="00ED62F0">
      <w:pPr>
        <w:pStyle w:val="ListParagraph"/>
        <w:numPr>
          <w:ilvl w:val="0"/>
          <w:numId w:val="9"/>
        </w:numPr>
        <w:autoSpaceDE w:val="0"/>
        <w:autoSpaceDN w:val="0"/>
        <w:adjustRightInd w:val="0"/>
        <w:spacing w:before="0" w:beforeAutospacing="0" w:after="0" w:afterAutospacing="0"/>
        <w:rPr>
          <w:rFonts w:ascii="Arial" w:hAnsi="Arial" w:cs="Arial"/>
          <w:color w:val="000000"/>
          <w:sz w:val="20"/>
          <w:szCs w:val="18"/>
        </w:rPr>
      </w:pPr>
      <w:r w:rsidRPr="000D24C6">
        <w:rPr>
          <w:rFonts w:ascii="Arial" w:hAnsi="Arial" w:cs="Arial"/>
          <w:b/>
          <w:bCs/>
          <w:color w:val="000000"/>
          <w:sz w:val="20"/>
          <w:szCs w:val="18"/>
        </w:rPr>
        <w:t>Miscellaneous Shapes:</w:t>
      </w:r>
      <w:r w:rsidRPr="000D24C6">
        <w:rPr>
          <w:rFonts w:ascii="Arial" w:hAnsi="Arial" w:cs="Arial"/>
          <w:color w:val="000000"/>
          <w:sz w:val="20"/>
          <w:szCs w:val="18"/>
        </w:rPr>
        <w:t xml:space="preserve"> </w:t>
      </w:r>
    </w:p>
    <w:p w14:paraId="214662FC" w14:textId="77777777" w:rsidR="003F0CF4" w:rsidRPr="000D24C6" w:rsidRDefault="003F0CF4" w:rsidP="00E23E95">
      <w:pPr>
        <w:autoSpaceDE w:val="0"/>
        <w:autoSpaceDN w:val="0"/>
        <w:adjustRightInd w:val="0"/>
        <w:spacing w:before="0" w:beforeAutospacing="0" w:after="0" w:afterAutospacing="0"/>
        <w:ind w:left="720" w:firstLine="720"/>
        <w:rPr>
          <w:rFonts w:ascii="Arial" w:hAnsi="Arial" w:cs="Arial"/>
          <w:color w:val="000000"/>
          <w:sz w:val="20"/>
          <w:szCs w:val="18"/>
        </w:rPr>
      </w:pPr>
      <w:r w:rsidRPr="000D24C6">
        <w:rPr>
          <w:rFonts w:ascii="Arial" w:hAnsi="Arial" w:cs="Arial"/>
          <w:color w:val="000000"/>
          <w:sz w:val="20"/>
          <w:szCs w:val="18"/>
        </w:rPr>
        <w:t xml:space="preserve">Miscellaneous aluminum shapes shall be alloy 6061-T6, 6082-T6/T651, 6063-T5. </w:t>
      </w:r>
    </w:p>
    <w:p w14:paraId="24502E3F" w14:textId="77777777" w:rsidR="003F0CF4" w:rsidRPr="000D24C6" w:rsidRDefault="003F0CF4" w:rsidP="003F0CF4">
      <w:pPr>
        <w:autoSpaceDE w:val="0"/>
        <w:autoSpaceDN w:val="0"/>
        <w:adjustRightInd w:val="0"/>
        <w:spacing w:before="0" w:beforeAutospacing="0" w:after="0" w:afterAutospacing="0"/>
        <w:rPr>
          <w:rFonts w:ascii="Arial" w:hAnsi="Arial" w:cs="Arial"/>
          <w:color w:val="000000"/>
          <w:sz w:val="20"/>
          <w:szCs w:val="18"/>
        </w:rPr>
      </w:pPr>
    </w:p>
    <w:p w14:paraId="330AF26A" w14:textId="0FCA4C44" w:rsidR="003F0CF4" w:rsidRPr="000D24C6" w:rsidRDefault="003F0CF4" w:rsidP="00ED62F0">
      <w:pPr>
        <w:pStyle w:val="ListParagraph"/>
        <w:numPr>
          <w:ilvl w:val="0"/>
          <w:numId w:val="9"/>
        </w:numPr>
        <w:autoSpaceDE w:val="0"/>
        <w:autoSpaceDN w:val="0"/>
        <w:adjustRightInd w:val="0"/>
        <w:spacing w:before="0" w:beforeAutospacing="0" w:after="0" w:afterAutospacing="0"/>
        <w:rPr>
          <w:rFonts w:ascii="Arial" w:hAnsi="Arial" w:cs="Arial"/>
          <w:b/>
          <w:bCs/>
          <w:color w:val="000000"/>
          <w:sz w:val="20"/>
          <w:szCs w:val="18"/>
        </w:rPr>
      </w:pPr>
      <w:r w:rsidRPr="000D24C6">
        <w:rPr>
          <w:rFonts w:ascii="Arial" w:hAnsi="Arial" w:cs="Arial"/>
          <w:b/>
          <w:bCs/>
          <w:color w:val="000000"/>
          <w:sz w:val="20"/>
          <w:szCs w:val="18"/>
        </w:rPr>
        <w:t xml:space="preserve">Gaskets: </w:t>
      </w:r>
    </w:p>
    <w:p w14:paraId="4602A9F1" w14:textId="77777777" w:rsidR="003F0CF4" w:rsidRPr="000D24C6" w:rsidRDefault="003F0CF4" w:rsidP="00E23E95">
      <w:pPr>
        <w:autoSpaceDE w:val="0"/>
        <w:autoSpaceDN w:val="0"/>
        <w:adjustRightInd w:val="0"/>
        <w:spacing w:before="0" w:beforeAutospacing="0" w:after="0" w:afterAutospacing="0"/>
        <w:ind w:left="1440"/>
        <w:rPr>
          <w:rFonts w:ascii="Arial" w:hAnsi="Arial" w:cs="Arial"/>
          <w:color w:val="000000"/>
          <w:sz w:val="20"/>
          <w:szCs w:val="18"/>
        </w:rPr>
      </w:pPr>
      <w:r w:rsidRPr="000D24C6">
        <w:rPr>
          <w:rFonts w:ascii="Arial" w:hAnsi="Arial" w:cs="Arial"/>
          <w:color w:val="000000"/>
          <w:sz w:val="20"/>
          <w:szCs w:val="18"/>
        </w:rPr>
        <w:t>All gaskets shall be</w:t>
      </w:r>
      <w:r w:rsidR="009E432E" w:rsidRPr="000D24C6">
        <w:rPr>
          <w:rFonts w:ascii="Arial" w:hAnsi="Arial" w:cs="Arial"/>
          <w:color w:val="000000"/>
          <w:sz w:val="20"/>
          <w:szCs w:val="18"/>
        </w:rPr>
        <w:t xml:space="preserve"> Neoprene,</w:t>
      </w:r>
      <w:r w:rsidRPr="000D24C6">
        <w:rPr>
          <w:rFonts w:ascii="Arial" w:hAnsi="Arial" w:cs="Arial"/>
          <w:color w:val="000000"/>
          <w:sz w:val="20"/>
          <w:szCs w:val="18"/>
        </w:rPr>
        <w:t xml:space="preserve"> </w:t>
      </w:r>
      <w:r w:rsidR="009E432E" w:rsidRPr="000D24C6">
        <w:rPr>
          <w:rFonts w:ascii="Arial" w:hAnsi="Arial" w:cs="Arial"/>
          <w:color w:val="000000"/>
          <w:sz w:val="20"/>
          <w:szCs w:val="18"/>
        </w:rPr>
        <w:t xml:space="preserve">EPDM </w:t>
      </w:r>
      <w:r w:rsidRPr="000D24C6">
        <w:rPr>
          <w:rFonts w:ascii="Arial" w:hAnsi="Arial" w:cs="Arial"/>
          <w:color w:val="000000"/>
          <w:sz w:val="20"/>
          <w:szCs w:val="18"/>
        </w:rPr>
        <w:t xml:space="preserve">or Silicone. The gaskets must have a </w:t>
      </w:r>
      <w:r w:rsidR="009E432E" w:rsidRPr="000D24C6">
        <w:rPr>
          <w:rFonts w:ascii="Arial" w:hAnsi="Arial" w:cs="Arial"/>
          <w:color w:val="000000"/>
          <w:sz w:val="20"/>
          <w:szCs w:val="18"/>
        </w:rPr>
        <w:t xml:space="preserve">1/8” - </w:t>
      </w:r>
      <w:r w:rsidRPr="000D24C6">
        <w:rPr>
          <w:rFonts w:ascii="Arial" w:hAnsi="Arial" w:cs="Arial"/>
          <w:color w:val="000000"/>
          <w:sz w:val="20"/>
          <w:szCs w:val="18"/>
        </w:rPr>
        <w:t xml:space="preserve">¼” minimum thickness. </w:t>
      </w:r>
    </w:p>
    <w:p w14:paraId="0C9268D7" w14:textId="22DFFD44" w:rsidR="00ED62F0" w:rsidRDefault="00ED62F0" w:rsidP="003F0CF4">
      <w:pPr>
        <w:autoSpaceDE w:val="0"/>
        <w:autoSpaceDN w:val="0"/>
        <w:adjustRightInd w:val="0"/>
        <w:spacing w:before="0" w:beforeAutospacing="0" w:after="0" w:afterAutospacing="0"/>
        <w:rPr>
          <w:rFonts w:ascii="Arial" w:hAnsi="Arial" w:cs="Arial"/>
          <w:color w:val="000000"/>
          <w:sz w:val="20"/>
          <w:szCs w:val="18"/>
        </w:rPr>
      </w:pPr>
    </w:p>
    <w:p w14:paraId="4953B881" w14:textId="7A43E929" w:rsidR="003F0CF4" w:rsidRPr="00E773D8" w:rsidRDefault="003F0CF4" w:rsidP="00E773D8">
      <w:pPr>
        <w:pStyle w:val="ListParagraph"/>
        <w:numPr>
          <w:ilvl w:val="0"/>
          <w:numId w:val="9"/>
        </w:numPr>
        <w:autoSpaceDE w:val="0"/>
        <w:autoSpaceDN w:val="0"/>
        <w:adjustRightInd w:val="0"/>
        <w:spacing w:before="0" w:beforeAutospacing="0" w:after="0" w:afterAutospacing="0"/>
        <w:rPr>
          <w:rFonts w:ascii="Arial" w:hAnsi="Arial" w:cs="Arial"/>
          <w:b/>
          <w:bCs/>
          <w:color w:val="000000"/>
          <w:sz w:val="20"/>
          <w:szCs w:val="18"/>
        </w:rPr>
      </w:pPr>
      <w:r w:rsidRPr="00E773D8">
        <w:rPr>
          <w:rFonts w:ascii="Arial" w:hAnsi="Arial" w:cs="Arial"/>
          <w:b/>
          <w:bCs/>
          <w:color w:val="000000"/>
          <w:sz w:val="20"/>
          <w:szCs w:val="18"/>
        </w:rPr>
        <w:t>Sealant:</w:t>
      </w:r>
    </w:p>
    <w:p w14:paraId="2BDA0D26" w14:textId="27DFEB25" w:rsidR="003F0CF4" w:rsidRDefault="003F0CF4" w:rsidP="00E23E95">
      <w:pPr>
        <w:autoSpaceDE w:val="0"/>
        <w:autoSpaceDN w:val="0"/>
        <w:adjustRightInd w:val="0"/>
        <w:spacing w:before="0" w:beforeAutospacing="0" w:after="0" w:afterAutospacing="0"/>
        <w:ind w:left="720" w:firstLine="720"/>
        <w:rPr>
          <w:rFonts w:ascii="Arial" w:hAnsi="Arial" w:cs="Arial"/>
          <w:color w:val="000000"/>
          <w:sz w:val="20"/>
          <w:szCs w:val="18"/>
        </w:rPr>
      </w:pPr>
      <w:r w:rsidRPr="000D24C6">
        <w:rPr>
          <w:rFonts w:ascii="Arial" w:hAnsi="Arial" w:cs="Arial"/>
          <w:color w:val="000000"/>
          <w:sz w:val="20"/>
          <w:szCs w:val="18"/>
        </w:rPr>
        <w:t>All sealants shall be silicone and resistant to ozone and ultraviolet light.</w:t>
      </w:r>
      <w:r w:rsidRPr="000D24C6">
        <w:rPr>
          <w:rFonts w:ascii="Arial" w:hAnsi="Arial" w:cs="Arial"/>
          <w:color w:val="000000"/>
          <w:sz w:val="20"/>
          <w:szCs w:val="18"/>
        </w:rPr>
        <w:tab/>
      </w:r>
    </w:p>
    <w:p w14:paraId="544CA363" w14:textId="1B24E89B" w:rsidR="00E773D8" w:rsidRDefault="00E773D8" w:rsidP="00E23E95">
      <w:pPr>
        <w:autoSpaceDE w:val="0"/>
        <w:autoSpaceDN w:val="0"/>
        <w:adjustRightInd w:val="0"/>
        <w:spacing w:before="0" w:beforeAutospacing="0" w:after="0" w:afterAutospacing="0"/>
        <w:ind w:left="720" w:firstLine="720"/>
        <w:rPr>
          <w:rFonts w:ascii="Arial" w:hAnsi="Arial" w:cs="Arial"/>
          <w:color w:val="000000"/>
          <w:sz w:val="20"/>
          <w:szCs w:val="18"/>
        </w:rPr>
      </w:pPr>
    </w:p>
    <w:p w14:paraId="71FC3B67" w14:textId="77777777" w:rsidR="00E773D8" w:rsidRPr="000D24C6" w:rsidRDefault="00E773D8" w:rsidP="00E23E95">
      <w:pPr>
        <w:autoSpaceDE w:val="0"/>
        <w:autoSpaceDN w:val="0"/>
        <w:adjustRightInd w:val="0"/>
        <w:spacing w:before="0" w:beforeAutospacing="0" w:after="0" w:afterAutospacing="0"/>
        <w:ind w:left="720" w:firstLine="720"/>
        <w:rPr>
          <w:rFonts w:ascii="Arial" w:hAnsi="Arial" w:cs="Arial"/>
          <w:color w:val="000000"/>
          <w:sz w:val="20"/>
          <w:szCs w:val="18"/>
        </w:rPr>
      </w:pPr>
    </w:p>
    <w:p w14:paraId="67372DF0" w14:textId="77777777" w:rsidR="003F0CF4" w:rsidRPr="000D24C6" w:rsidRDefault="003F0CF4" w:rsidP="003F0CF4">
      <w:pPr>
        <w:spacing w:before="0" w:beforeAutospacing="0" w:after="0" w:afterAutospacing="0"/>
        <w:jc w:val="both"/>
        <w:rPr>
          <w:rFonts w:ascii="Arial" w:hAnsi="Arial" w:cs="Arial"/>
          <w:b/>
          <w:bCs/>
          <w:sz w:val="20"/>
          <w:szCs w:val="20"/>
        </w:rPr>
      </w:pPr>
    </w:p>
    <w:p w14:paraId="4AEA46CC" w14:textId="77777777" w:rsidR="003F0CF4" w:rsidRPr="000D24C6" w:rsidRDefault="003F0CF4" w:rsidP="00A403C0">
      <w:pPr>
        <w:pStyle w:val="BodyText"/>
        <w:overflowPunct w:val="0"/>
        <w:autoSpaceDE w:val="0"/>
        <w:autoSpaceDN w:val="0"/>
        <w:adjustRightInd w:val="0"/>
        <w:ind w:firstLine="720"/>
        <w:textAlignment w:val="baseline"/>
        <w:rPr>
          <w:rFonts w:ascii="Arial" w:hAnsi="Arial" w:cs="Arial"/>
          <w:b/>
          <w:sz w:val="22"/>
          <w:szCs w:val="22"/>
        </w:rPr>
      </w:pPr>
      <w:r w:rsidRPr="000D24C6">
        <w:rPr>
          <w:rFonts w:ascii="Arial" w:hAnsi="Arial" w:cs="Arial"/>
          <w:b/>
          <w:sz w:val="22"/>
          <w:szCs w:val="22"/>
        </w:rPr>
        <w:t>NOTE:</w:t>
      </w:r>
    </w:p>
    <w:p w14:paraId="2627221F" w14:textId="67CCC962" w:rsidR="00A403C0" w:rsidRPr="000D24C6" w:rsidRDefault="003F0CF4" w:rsidP="00ED62F0">
      <w:pPr>
        <w:pStyle w:val="BodyText"/>
        <w:overflowPunct w:val="0"/>
        <w:autoSpaceDE w:val="0"/>
        <w:autoSpaceDN w:val="0"/>
        <w:adjustRightInd w:val="0"/>
        <w:ind w:left="720"/>
        <w:textAlignment w:val="baseline"/>
        <w:rPr>
          <w:rFonts w:ascii="Arial" w:hAnsi="Arial" w:cs="Arial"/>
          <w:sz w:val="20"/>
          <w:szCs w:val="18"/>
        </w:rPr>
      </w:pPr>
      <w:r w:rsidRPr="000D24C6">
        <w:rPr>
          <w:rFonts w:ascii="Arial" w:hAnsi="Arial" w:cs="Arial"/>
          <w:sz w:val="20"/>
          <w:szCs w:val="18"/>
        </w:rPr>
        <w:t xml:space="preserve">The entire roof structure shall be designed to sustain the loads specified herein, with the stress limitations of the Aluminum Association SPECIFICATIONS FOR ALUMINUM STRUCTURES and/or ADM2015. For members subjected to axial forces and bending moments due to load eccentricity or lateral loads, the combined member stresses shall be </w:t>
      </w:r>
    </w:p>
    <w:p w14:paraId="18AAEE8E" w14:textId="195327B6" w:rsidR="003F0CF4" w:rsidRPr="000D24C6" w:rsidRDefault="003F0CF4" w:rsidP="00A403C0">
      <w:pPr>
        <w:pStyle w:val="BodyText"/>
        <w:overflowPunct w:val="0"/>
        <w:autoSpaceDE w:val="0"/>
        <w:autoSpaceDN w:val="0"/>
        <w:adjustRightInd w:val="0"/>
        <w:ind w:left="720"/>
        <w:textAlignment w:val="baseline"/>
        <w:rPr>
          <w:rFonts w:ascii="Arial" w:hAnsi="Arial" w:cs="Arial"/>
          <w:sz w:val="20"/>
          <w:szCs w:val="18"/>
        </w:rPr>
      </w:pPr>
      <w:r w:rsidRPr="000D24C6">
        <w:rPr>
          <w:rFonts w:ascii="Arial" w:hAnsi="Arial" w:cs="Arial"/>
          <w:sz w:val="20"/>
          <w:szCs w:val="18"/>
        </w:rPr>
        <w:t xml:space="preserve">determined by adding the stress component due to axial load to the stress components due to bending in both the major and minor axis. </w:t>
      </w:r>
    </w:p>
    <w:p w14:paraId="708E8D62" w14:textId="77777777" w:rsidR="003F0CF4" w:rsidRPr="000D24C6" w:rsidRDefault="003F0CF4" w:rsidP="00A403C0">
      <w:pPr>
        <w:pStyle w:val="BodyText"/>
        <w:overflowPunct w:val="0"/>
        <w:autoSpaceDE w:val="0"/>
        <w:autoSpaceDN w:val="0"/>
        <w:adjustRightInd w:val="0"/>
        <w:ind w:left="720"/>
        <w:textAlignment w:val="baseline"/>
        <w:rPr>
          <w:rFonts w:ascii="Arial" w:hAnsi="Arial" w:cs="Arial"/>
          <w:sz w:val="20"/>
          <w:szCs w:val="18"/>
        </w:rPr>
      </w:pPr>
      <w:r w:rsidRPr="000D24C6">
        <w:rPr>
          <w:rFonts w:ascii="Arial" w:hAnsi="Arial" w:cs="Arial"/>
          <w:sz w:val="20"/>
          <w:szCs w:val="18"/>
        </w:rPr>
        <w:t>In no case shall the roof be designed for any loads less than those specified by the local building code and/or local amendments.</w:t>
      </w:r>
    </w:p>
    <w:p w14:paraId="27D2D39A" w14:textId="77777777" w:rsidR="00E23E95" w:rsidRPr="000D24C6" w:rsidRDefault="00E23E95" w:rsidP="003F0CF4">
      <w:pPr>
        <w:pStyle w:val="BodyText"/>
        <w:overflowPunct w:val="0"/>
        <w:autoSpaceDE w:val="0"/>
        <w:autoSpaceDN w:val="0"/>
        <w:adjustRightInd w:val="0"/>
        <w:textAlignment w:val="baseline"/>
        <w:rPr>
          <w:rFonts w:ascii="Arial" w:hAnsi="Arial" w:cs="Arial"/>
          <w:sz w:val="22"/>
          <w:szCs w:val="22"/>
        </w:rPr>
      </w:pPr>
    </w:p>
    <w:p w14:paraId="5E0C7D1B" w14:textId="77777777" w:rsidR="00E23E95" w:rsidRPr="000D24C6" w:rsidRDefault="00E23E95" w:rsidP="003F0CF4">
      <w:pPr>
        <w:pStyle w:val="BodyText"/>
        <w:overflowPunct w:val="0"/>
        <w:autoSpaceDE w:val="0"/>
        <w:autoSpaceDN w:val="0"/>
        <w:adjustRightInd w:val="0"/>
        <w:textAlignment w:val="baseline"/>
        <w:rPr>
          <w:rFonts w:ascii="Arial" w:hAnsi="Arial" w:cs="Arial"/>
          <w:sz w:val="22"/>
          <w:szCs w:val="22"/>
        </w:rPr>
      </w:pPr>
    </w:p>
    <w:p w14:paraId="20285D90" w14:textId="77777777" w:rsidR="003F0CF4" w:rsidRPr="000D24C6" w:rsidRDefault="003F0CF4" w:rsidP="00E23E95">
      <w:pPr>
        <w:autoSpaceDE w:val="0"/>
        <w:autoSpaceDN w:val="0"/>
        <w:adjustRightInd w:val="0"/>
        <w:spacing w:before="0" w:beforeAutospacing="0" w:after="0" w:afterAutospacing="0"/>
        <w:ind w:left="720"/>
        <w:rPr>
          <w:rFonts w:ascii="Arial" w:hAnsi="Arial" w:cs="Arial"/>
          <w:color w:val="000000"/>
          <w:sz w:val="20"/>
          <w:szCs w:val="20"/>
        </w:rPr>
      </w:pPr>
      <w:r w:rsidRPr="000D24C6">
        <w:rPr>
          <w:rFonts w:ascii="Arial" w:hAnsi="Arial" w:cs="Arial"/>
          <w:color w:val="000000"/>
          <w:sz w:val="20"/>
          <w:szCs w:val="20"/>
        </w:rPr>
        <w:t xml:space="preserve">1. </w:t>
      </w:r>
      <w:r w:rsidRPr="000D24C6">
        <w:rPr>
          <w:rFonts w:ascii="Arial" w:hAnsi="Arial" w:cs="Arial"/>
          <w:b/>
          <w:bCs/>
          <w:color w:val="000000"/>
          <w:sz w:val="20"/>
          <w:szCs w:val="20"/>
        </w:rPr>
        <w:t xml:space="preserve">Dead Load </w:t>
      </w:r>
      <w:r w:rsidRPr="000D24C6">
        <w:rPr>
          <w:rFonts w:ascii="Arial" w:hAnsi="Arial" w:cs="Arial"/>
          <w:color w:val="000000"/>
          <w:sz w:val="20"/>
          <w:szCs w:val="20"/>
        </w:rPr>
        <w:t xml:space="preserve">– The dead load shall be defined as the weight of the structure and all permanently attached to and supported by the structure. </w:t>
      </w:r>
    </w:p>
    <w:p w14:paraId="479A0E3E" w14:textId="77777777" w:rsidR="003F0CF4" w:rsidRPr="000D24C6" w:rsidRDefault="003F0CF4" w:rsidP="003F0CF4">
      <w:pPr>
        <w:autoSpaceDE w:val="0"/>
        <w:autoSpaceDN w:val="0"/>
        <w:adjustRightInd w:val="0"/>
        <w:spacing w:before="0" w:beforeAutospacing="0" w:after="0" w:afterAutospacing="0"/>
        <w:rPr>
          <w:rFonts w:ascii="Arial" w:hAnsi="Arial" w:cs="Arial"/>
          <w:color w:val="000000"/>
          <w:sz w:val="20"/>
          <w:szCs w:val="20"/>
        </w:rPr>
      </w:pPr>
    </w:p>
    <w:p w14:paraId="7C212B73" w14:textId="254FE42A" w:rsidR="003F0CF4" w:rsidRPr="000D24C6" w:rsidRDefault="003F0CF4" w:rsidP="00E23E95">
      <w:pPr>
        <w:autoSpaceDE w:val="0"/>
        <w:autoSpaceDN w:val="0"/>
        <w:adjustRightInd w:val="0"/>
        <w:spacing w:before="0" w:beforeAutospacing="0" w:after="0" w:afterAutospacing="0"/>
        <w:ind w:firstLine="720"/>
        <w:rPr>
          <w:rFonts w:ascii="Arial" w:hAnsi="Arial" w:cs="Arial"/>
          <w:color w:val="000000"/>
          <w:sz w:val="20"/>
          <w:szCs w:val="20"/>
        </w:rPr>
      </w:pPr>
      <w:r w:rsidRPr="000D24C6">
        <w:rPr>
          <w:rFonts w:ascii="Arial" w:hAnsi="Arial" w:cs="Arial"/>
          <w:color w:val="000000"/>
          <w:sz w:val="20"/>
          <w:szCs w:val="20"/>
        </w:rPr>
        <w:t xml:space="preserve">2. </w:t>
      </w:r>
      <w:r w:rsidRPr="000D24C6">
        <w:rPr>
          <w:rFonts w:ascii="Arial" w:hAnsi="Arial" w:cs="Arial"/>
          <w:b/>
          <w:bCs/>
          <w:color w:val="000000"/>
          <w:sz w:val="20"/>
          <w:szCs w:val="20"/>
        </w:rPr>
        <w:t xml:space="preserve">Load Combinations </w:t>
      </w:r>
      <w:r w:rsidRPr="000D24C6">
        <w:rPr>
          <w:rFonts w:ascii="Arial" w:hAnsi="Arial" w:cs="Arial"/>
          <w:color w:val="000000"/>
          <w:sz w:val="20"/>
          <w:szCs w:val="20"/>
        </w:rPr>
        <w:t>– As required per ASCE 7-1</w:t>
      </w:r>
      <w:r w:rsidR="00186B2D">
        <w:rPr>
          <w:rFonts w:ascii="Arial" w:hAnsi="Arial" w:cs="Arial"/>
          <w:color w:val="000000"/>
          <w:sz w:val="20"/>
          <w:szCs w:val="20"/>
        </w:rPr>
        <w:t>6</w:t>
      </w:r>
      <w:r w:rsidRPr="000D24C6">
        <w:rPr>
          <w:rFonts w:ascii="Arial" w:hAnsi="Arial" w:cs="Arial"/>
          <w:color w:val="000000"/>
          <w:sz w:val="20"/>
          <w:szCs w:val="20"/>
        </w:rPr>
        <w:t xml:space="preserve"> Section 2.4.1. </w:t>
      </w:r>
    </w:p>
    <w:p w14:paraId="1F8CCD32" w14:textId="77777777" w:rsidR="003F0CF4" w:rsidRPr="000D24C6" w:rsidRDefault="003F0CF4" w:rsidP="003F0CF4">
      <w:pPr>
        <w:autoSpaceDE w:val="0"/>
        <w:autoSpaceDN w:val="0"/>
        <w:adjustRightInd w:val="0"/>
        <w:spacing w:before="0" w:beforeAutospacing="0" w:after="0" w:afterAutospacing="0"/>
        <w:rPr>
          <w:rFonts w:ascii="Arial" w:hAnsi="Arial" w:cs="Arial"/>
          <w:color w:val="000000"/>
          <w:sz w:val="20"/>
          <w:szCs w:val="20"/>
        </w:rPr>
      </w:pPr>
    </w:p>
    <w:p w14:paraId="77A8B8B9" w14:textId="77777777" w:rsidR="00FC4F77" w:rsidRPr="000D24C6" w:rsidRDefault="00FC4F77" w:rsidP="003F0CF4">
      <w:pPr>
        <w:autoSpaceDE w:val="0"/>
        <w:autoSpaceDN w:val="0"/>
        <w:adjustRightInd w:val="0"/>
        <w:spacing w:before="0" w:beforeAutospacing="0" w:after="0" w:afterAutospacing="0"/>
        <w:rPr>
          <w:rFonts w:ascii="Arial" w:hAnsi="Arial" w:cs="Arial"/>
          <w:color w:val="000000"/>
          <w:sz w:val="20"/>
          <w:szCs w:val="20"/>
        </w:rPr>
      </w:pPr>
    </w:p>
    <w:p w14:paraId="1EC38EF0" w14:textId="77777777" w:rsidR="003F0CF4" w:rsidRPr="000D24C6" w:rsidRDefault="003F0CF4" w:rsidP="00E23E95">
      <w:pPr>
        <w:autoSpaceDE w:val="0"/>
        <w:autoSpaceDN w:val="0"/>
        <w:adjustRightInd w:val="0"/>
        <w:spacing w:before="0" w:beforeAutospacing="0" w:after="0" w:afterAutospacing="0"/>
        <w:ind w:left="720"/>
        <w:rPr>
          <w:rFonts w:ascii="Arial" w:hAnsi="Arial" w:cs="Arial"/>
          <w:color w:val="000000"/>
          <w:sz w:val="20"/>
          <w:szCs w:val="20"/>
        </w:rPr>
      </w:pPr>
      <w:r w:rsidRPr="000D24C6">
        <w:rPr>
          <w:rFonts w:ascii="Arial" w:hAnsi="Arial" w:cs="Arial"/>
          <w:color w:val="000000"/>
          <w:sz w:val="20"/>
          <w:szCs w:val="20"/>
        </w:rPr>
        <w:t xml:space="preserve">3. </w:t>
      </w:r>
      <w:r w:rsidRPr="000D24C6">
        <w:rPr>
          <w:rFonts w:ascii="Arial" w:hAnsi="Arial" w:cs="Arial"/>
          <w:b/>
          <w:bCs/>
          <w:color w:val="000000"/>
          <w:sz w:val="20"/>
          <w:szCs w:val="20"/>
        </w:rPr>
        <w:t xml:space="preserve">Temperature </w:t>
      </w:r>
      <w:r w:rsidRPr="000D24C6">
        <w:rPr>
          <w:rFonts w:ascii="Arial" w:hAnsi="Arial" w:cs="Arial"/>
          <w:color w:val="000000"/>
          <w:sz w:val="20"/>
          <w:szCs w:val="20"/>
        </w:rPr>
        <w:t xml:space="preserve">- The load combinations listed above shall be considered for a temperature change of 100 degrees F below the installation temperature and 100 degrees F above the installation temperature and for a material temperature range of 40 degrees F below 0 to 160 degrees F above zero. </w:t>
      </w:r>
    </w:p>
    <w:p w14:paraId="4F4F5F3C" w14:textId="77777777" w:rsidR="003F0CF4" w:rsidRPr="000D24C6" w:rsidRDefault="003F0CF4" w:rsidP="003F0CF4">
      <w:pPr>
        <w:autoSpaceDE w:val="0"/>
        <w:autoSpaceDN w:val="0"/>
        <w:adjustRightInd w:val="0"/>
        <w:spacing w:before="0" w:beforeAutospacing="0" w:after="0" w:afterAutospacing="0"/>
        <w:rPr>
          <w:rFonts w:ascii="Arial" w:hAnsi="Arial" w:cs="Arial"/>
          <w:color w:val="000000"/>
          <w:sz w:val="20"/>
          <w:szCs w:val="20"/>
        </w:rPr>
      </w:pPr>
    </w:p>
    <w:p w14:paraId="330556AA" w14:textId="0AB2BFED" w:rsidR="003F0CF4" w:rsidRPr="000D24C6" w:rsidRDefault="003F0CF4" w:rsidP="00E23E95">
      <w:pPr>
        <w:spacing w:before="0" w:beforeAutospacing="0" w:after="0" w:afterAutospacing="0"/>
        <w:ind w:left="720"/>
        <w:contextualSpacing/>
        <w:outlineLvl w:val="0"/>
        <w:rPr>
          <w:rFonts w:ascii="Arial" w:hAnsi="Arial" w:cs="Arial"/>
          <w:b/>
          <w:sz w:val="20"/>
          <w:szCs w:val="20"/>
        </w:rPr>
      </w:pPr>
      <w:r w:rsidRPr="000D24C6">
        <w:rPr>
          <w:rFonts w:ascii="Arial" w:hAnsi="Arial" w:cs="Arial"/>
          <w:color w:val="000000"/>
          <w:sz w:val="20"/>
          <w:szCs w:val="20"/>
        </w:rPr>
        <w:t xml:space="preserve">4. </w:t>
      </w:r>
      <w:r w:rsidRPr="000D24C6">
        <w:rPr>
          <w:rFonts w:ascii="Arial" w:hAnsi="Arial" w:cs="Arial"/>
          <w:b/>
          <w:bCs/>
          <w:color w:val="000000"/>
          <w:sz w:val="20"/>
          <w:szCs w:val="20"/>
        </w:rPr>
        <w:t xml:space="preserve">Panel Design Load </w:t>
      </w:r>
      <w:r w:rsidRPr="000D24C6">
        <w:rPr>
          <w:rFonts w:ascii="Arial" w:hAnsi="Arial" w:cs="Arial"/>
          <w:color w:val="000000"/>
          <w:sz w:val="20"/>
          <w:szCs w:val="20"/>
        </w:rPr>
        <w:t>- In addition to the above mentioned loads and load combinations, the aluminum panels shall be designed for a 250 pound load distributed over one square foot at any location and a plus or minus 60psf load distributed over the entire area of any given panel. These loads are to be taken as acting separately from one another and not simultaneously with other design loads.</w:t>
      </w:r>
    </w:p>
    <w:p w14:paraId="6EDA97BD" w14:textId="77777777" w:rsidR="003F0CF4" w:rsidRPr="000D24C6" w:rsidRDefault="003F0CF4" w:rsidP="003F0CF4">
      <w:pPr>
        <w:spacing w:before="0" w:beforeAutospacing="0" w:after="0" w:afterAutospacing="0"/>
        <w:contextualSpacing/>
        <w:outlineLvl w:val="0"/>
        <w:rPr>
          <w:rFonts w:ascii="Arial" w:hAnsi="Arial" w:cs="Arial"/>
          <w:b/>
          <w:sz w:val="20"/>
          <w:szCs w:val="20"/>
        </w:rPr>
      </w:pPr>
    </w:p>
    <w:p w14:paraId="10B0E311" w14:textId="6D03C2B6" w:rsidR="005B54D4" w:rsidRDefault="005B54D4" w:rsidP="003F0CF4">
      <w:pPr>
        <w:spacing w:before="0" w:beforeAutospacing="0" w:after="0" w:afterAutospacing="0"/>
        <w:contextualSpacing/>
        <w:outlineLvl w:val="0"/>
        <w:rPr>
          <w:rFonts w:ascii="Arial" w:hAnsi="Arial" w:cs="Arial"/>
          <w:b/>
          <w:sz w:val="20"/>
          <w:szCs w:val="20"/>
        </w:rPr>
      </w:pPr>
    </w:p>
    <w:p w14:paraId="4451C185" w14:textId="77777777" w:rsidR="005B54D4" w:rsidRPr="000D24C6" w:rsidRDefault="005B54D4" w:rsidP="003F0CF4">
      <w:pPr>
        <w:spacing w:before="0" w:beforeAutospacing="0" w:after="0" w:afterAutospacing="0"/>
        <w:contextualSpacing/>
        <w:outlineLvl w:val="0"/>
        <w:rPr>
          <w:rFonts w:ascii="Arial" w:hAnsi="Arial" w:cs="Arial"/>
          <w:b/>
          <w:sz w:val="20"/>
          <w:szCs w:val="20"/>
        </w:rPr>
      </w:pPr>
    </w:p>
    <w:p w14:paraId="7DBE4C36" w14:textId="38DCE876" w:rsidR="00C1647A" w:rsidRPr="000D24C6" w:rsidRDefault="00FA618C" w:rsidP="00E23E95">
      <w:pPr>
        <w:spacing w:before="0" w:beforeAutospacing="0" w:after="0" w:afterAutospacing="0"/>
        <w:ind w:firstLine="360"/>
        <w:contextualSpacing/>
        <w:outlineLvl w:val="0"/>
        <w:rPr>
          <w:rFonts w:ascii="Arial" w:hAnsi="Arial" w:cs="Arial"/>
          <w:b/>
          <w:sz w:val="20"/>
          <w:szCs w:val="20"/>
        </w:rPr>
      </w:pPr>
      <w:r w:rsidRPr="000D24C6">
        <w:rPr>
          <w:rFonts w:ascii="Arial" w:hAnsi="Arial" w:cs="Arial"/>
          <w:b/>
          <w:sz w:val="20"/>
          <w:szCs w:val="20"/>
        </w:rPr>
        <w:t xml:space="preserve">LIST OF </w:t>
      </w:r>
      <w:r w:rsidR="003F0CF4" w:rsidRPr="000D24C6">
        <w:rPr>
          <w:rFonts w:ascii="Arial" w:hAnsi="Arial" w:cs="Arial"/>
          <w:b/>
          <w:sz w:val="20"/>
          <w:szCs w:val="20"/>
        </w:rPr>
        <w:t>ACCESSORIES</w:t>
      </w:r>
      <w:r w:rsidRPr="000D24C6">
        <w:rPr>
          <w:rFonts w:ascii="Arial" w:hAnsi="Arial" w:cs="Arial"/>
          <w:b/>
          <w:sz w:val="20"/>
          <w:szCs w:val="20"/>
        </w:rPr>
        <w:t xml:space="preserve"> FOR AL. DOME ROOF</w:t>
      </w:r>
      <w:r w:rsidR="003F0CF4" w:rsidRPr="000D24C6">
        <w:rPr>
          <w:rFonts w:ascii="Arial" w:hAnsi="Arial" w:cs="Arial"/>
          <w:b/>
          <w:sz w:val="20"/>
          <w:szCs w:val="20"/>
        </w:rPr>
        <w:t>:</w:t>
      </w:r>
    </w:p>
    <w:p w14:paraId="087EB7DF" w14:textId="77777777" w:rsidR="003F0CF4" w:rsidRPr="000D24C6" w:rsidRDefault="003F0CF4" w:rsidP="003F0CF4">
      <w:pPr>
        <w:spacing w:before="0" w:beforeAutospacing="0" w:after="0" w:afterAutospacing="0"/>
        <w:contextualSpacing/>
        <w:outlineLvl w:val="0"/>
        <w:rPr>
          <w:rFonts w:ascii="Arial" w:hAnsi="Arial" w:cs="Arial"/>
          <w:b/>
          <w:sz w:val="20"/>
          <w:szCs w:val="20"/>
        </w:rPr>
      </w:pPr>
    </w:p>
    <w:p w14:paraId="49B77D44" w14:textId="0CB79A3E" w:rsidR="00A403C0" w:rsidRPr="000D24C6" w:rsidRDefault="00693966" w:rsidP="00A403C0">
      <w:pPr>
        <w:pStyle w:val="BodyText"/>
        <w:numPr>
          <w:ilvl w:val="0"/>
          <w:numId w:val="34"/>
        </w:numPr>
        <w:tabs>
          <w:tab w:val="num" w:pos="720"/>
        </w:tabs>
        <w:overflowPunct w:val="0"/>
        <w:autoSpaceDE w:val="0"/>
        <w:autoSpaceDN w:val="0"/>
        <w:adjustRightInd w:val="0"/>
        <w:ind w:left="720"/>
        <w:textAlignment w:val="baseline"/>
        <w:rPr>
          <w:rFonts w:ascii="Arial" w:hAnsi="Arial" w:cs="Arial"/>
          <w:sz w:val="20"/>
          <w:u w:val="single"/>
        </w:rPr>
      </w:pPr>
      <w:r>
        <w:rPr>
          <w:rFonts w:ascii="Arial" w:hAnsi="Arial" w:cs="Arial"/>
          <w:sz w:val="20"/>
        </w:rPr>
        <w:t xml:space="preserve">30” x 30” Roof </w:t>
      </w:r>
      <w:r w:rsidR="00A403C0" w:rsidRPr="000D24C6">
        <w:rPr>
          <w:rFonts w:ascii="Arial" w:hAnsi="Arial" w:cs="Arial"/>
          <w:sz w:val="20"/>
        </w:rPr>
        <w:t xml:space="preserve">Access Hatch </w:t>
      </w:r>
      <w:r w:rsidR="00A403C0" w:rsidRPr="000D24C6">
        <w:rPr>
          <w:rFonts w:ascii="Arial" w:hAnsi="Arial" w:cs="Arial"/>
          <w:color w:val="000000" w:themeColor="text1"/>
          <w:sz w:val="20"/>
        </w:rPr>
        <w:t>composed of AL</w:t>
      </w:r>
    </w:p>
    <w:p w14:paraId="1F4D77D1" w14:textId="77AD9EEC" w:rsidR="00A403C0" w:rsidRPr="000D24C6" w:rsidRDefault="00693966" w:rsidP="00A403C0">
      <w:pPr>
        <w:pStyle w:val="BodyText"/>
        <w:numPr>
          <w:ilvl w:val="0"/>
          <w:numId w:val="34"/>
        </w:numPr>
        <w:tabs>
          <w:tab w:val="num" w:pos="720"/>
        </w:tabs>
        <w:overflowPunct w:val="0"/>
        <w:autoSpaceDE w:val="0"/>
        <w:autoSpaceDN w:val="0"/>
        <w:adjustRightInd w:val="0"/>
        <w:ind w:left="720"/>
        <w:textAlignment w:val="baseline"/>
        <w:rPr>
          <w:rFonts w:ascii="Arial" w:hAnsi="Arial" w:cs="Arial"/>
          <w:sz w:val="20"/>
          <w:u w:val="single"/>
        </w:rPr>
      </w:pPr>
      <w:r>
        <w:rPr>
          <w:rFonts w:ascii="Arial" w:hAnsi="Arial" w:cs="Arial"/>
          <w:sz w:val="20"/>
        </w:rPr>
        <w:t xml:space="preserve">Min. 20” dia </w:t>
      </w:r>
      <w:r w:rsidR="00A403C0" w:rsidRPr="000D24C6">
        <w:rPr>
          <w:rFonts w:ascii="Arial" w:hAnsi="Arial" w:cs="Arial"/>
          <w:sz w:val="20"/>
        </w:rPr>
        <w:t xml:space="preserve">Gravity vent with AL. insect </w:t>
      </w:r>
      <w:r w:rsidR="005B54D4">
        <w:rPr>
          <w:rFonts w:ascii="Arial" w:hAnsi="Arial" w:cs="Arial"/>
          <w:sz w:val="20"/>
        </w:rPr>
        <w:t xml:space="preserve">or bird </w:t>
      </w:r>
      <w:r w:rsidR="00A403C0" w:rsidRPr="000D24C6">
        <w:rPr>
          <w:rFonts w:ascii="Arial" w:hAnsi="Arial" w:cs="Arial"/>
          <w:sz w:val="20"/>
        </w:rPr>
        <w:t xml:space="preserve">screen </w:t>
      </w:r>
      <w:r w:rsidR="00A403C0" w:rsidRPr="000D24C6">
        <w:rPr>
          <w:rFonts w:ascii="Arial" w:hAnsi="Arial" w:cs="Arial"/>
          <w:color w:val="000000" w:themeColor="text1"/>
          <w:sz w:val="20"/>
        </w:rPr>
        <w:t>composed of AL</w:t>
      </w:r>
    </w:p>
    <w:p w14:paraId="79FA45CB" w14:textId="77777777" w:rsidR="00A403C0" w:rsidRPr="000D24C6" w:rsidRDefault="00A403C0" w:rsidP="00A403C0">
      <w:pPr>
        <w:pStyle w:val="BodyText"/>
        <w:numPr>
          <w:ilvl w:val="0"/>
          <w:numId w:val="34"/>
        </w:numPr>
        <w:tabs>
          <w:tab w:val="num" w:pos="720"/>
        </w:tabs>
        <w:overflowPunct w:val="0"/>
        <w:autoSpaceDE w:val="0"/>
        <w:autoSpaceDN w:val="0"/>
        <w:adjustRightInd w:val="0"/>
        <w:ind w:left="720"/>
        <w:textAlignment w:val="baseline"/>
        <w:rPr>
          <w:rFonts w:ascii="Arial" w:hAnsi="Arial" w:cs="Arial"/>
          <w:sz w:val="20"/>
          <w:u w:val="single"/>
        </w:rPr>
      </w:pPr>
      <w:r w:rsidRPr="000D24C6">
        <w:rPr>
          <w:rFonts w:ascii="Arial" w:hAnsi="Arial" w:cs="Arial"/>
          <w:sz w:val="20"/>
        </w:rPr>
        <w:t xml:space="preserve">Eyebolt/Safety Pin/Painters Pin </w:t>
      </w:r>
      <w:r w:rsidRPr="000D24C6">
        <w:rPr>
          <w:rFonts w:ascii="Arial" w:hAnsi="Arial" w:cs="Arial"/>
          <w:color w:val="000000" w:themeColor="text1"/>
          <w:sz w:val="20"/>
        </w:rPr>
        <w:t>composed of SS304</w:t>
      </w:r>
    </w:p>
    <w:p w14:paraId="115477C8" w14:textId="77777777" w:rsidR="00A403C0" w:rsidRPr="000D24C6" w:rsidRDefault="00A403C0" w:rsidP="00A403C0">
      <w:pPr>
        <w:pStyle w:val="BodyText"/>
        <w:numPr>
          <w:ilvl w:val="0"/>
          <w:numId w:val="34"/>
        </w:numPr>
        <w:tabs>
          <w:tab w:val="num" w:pos="720"/>
        </w:tabs>
        <w:overflowPunct w:val="0"/>
        <w:autoSpaceDE w:val="0"/>
        <w:autoSpaceDN w:val="0"/>
        <w:adjustRightInd w:val="0"/>
        <w:ind w:left="720"/>
        <w:textAlignment w:val="baseline"/>
        <w:rPr>
          <w:rFonts w:ascii="Arial" w:hAnsi="Arial" w:cs="Arial"/>
          <w:sz w:val="20"/>
          <w:u w:val="single"/>
        </w:rPr>
      </w:pPr>
      <w:r w:rsidRPr="000D24C6">
        <w:rPr>
          <w:rFonts w:ascii="Arial" w:hAnsi="Arial" w:cs="Arial"/>
          <w:color w:val="000000" w:themeColor="text1"/>
          <w:sz w:val="20"/>
        </w:rPr>
        <w:t>Non-Slip traction tape to the apex of the dome roof</w:t>
      </w:r>
    </w:p>
    <w:p w14:paraId="7083F105" w14:textId="77777777" w:rsidR="00A403C0" w:rsidRPr="000D24C6" w:rsidRDefault="00A403C0" w:rsidP="00A403C0">
      <w:pPr>
        <w:pStyle w:val="BodyText"/>
        <w:numPr>
          <w:ilvl w:val="0"/>
          <w:numId w:val="34"/>
        </w:numPr>
        <w:tabs>
          <w:tab w:val="num" w:pos="720"/>
        </w:tabs>
        <w:overflowPunct w:val="0"/>
        <w:autoSpaceDE w:val="0"/>
        <w:autoSpaceDN w:val="0"/>
        <w:adjustRightInd w:val="0"/>
        <w:ind w:left="720"/>
        <w:textAlignment w:val="baseline"/>
        <w:rPr>
          <w:rFonts w:ascii="Arial" w:hAnsi="Arial" w:cs="Arial"/>
          <w:sz w:val="20"/>
          <w:u w:val="single"/>
        </w:rPr>
      </w:pPr>
      <w:r w:rsidRPr="000D24C6">
        <w:rPr>
          <w:rFonts w:ascii="Arial" w:hAnsi="Arial" w:cs="Arial"/>
          <w:color w:val="000000" w:themeColor="text1"/>
          <w:sz w:val="20"/>
        </w:rPr>
        <w:t>AL. single handrail to the apex of the dome roof</w:t>
      </w:r>
    </w:p>
    <w:p w14:paraId="10C243F5" w14:textId="52AC1CA4" w:rsidR="00A403C0" w:rsidRPr="000D24C6" w:rsidRDefault="00477BCC" w:rsidP="00A403C0">
      <w:pPr>
        <w:pStyle w:val="BodyText"/>
        <w:numPr>
          <w:ilvl w:val="0"/>
          <w:numId w:val="34"/>
        </w:numPr>
        <w:tabs>
          <w:tab w:val="num" w:pos="720"/>
        </w:tabs>
        <w:overflowPunct w:val="0"/>
        <w:autoSpaceDE w:val="0"/>
        <w:autoSpaceDN w:val="0"/>
        <w:adjustRightInd w:val="0"/>
        <w:ind w:left="720"/>
        <w:textAlignment w:val="baseline"/>
        <w:rPr>
          <w:rFonts w:ascii="Arial" w:hAnsi="Arial" w:cs="Arial"/>
          <w:sz w:val="20"/>
          <w:u w:val="single"/>
        </w:rPr>
      </w:pPr>
      <w:r>
        <w:rPr>
          <w:rFonts w:ascii="Arial" w:hAnsi="Arial" w:cs="Arial"/>
          <w:color w:val="000000" w:themeColor="text1"/>
          <w:sz w:val="20"/>
        </w:rPr>
        <w:t>OSHA approved f</w:t>
      </w:r>
      <w:r w:rsidR="00A403C0" w:rsidRPr="000D24C6">
        <w:rPr>
          <w:rFonts w:ascii="Arial" w:hAnsi="Arial" w:cs="Arial"/>
          <w:color w:val="000000" w:themeColor="text1"/>
          <w:sz w:val="20"/>
        </w:rPr>
        <w:t>ull perimeter handrails composed of AL</w:t>
      </w:r>
    </w:p>
    <w:p w14:paraId="07B5BA4A" w14:textId="77777777" w:rsidR="00A403C0" w:rsidRPr="000D24C6" w:rsidRDefault="00A403C0" w:rsidP="00A403C0">
      <w:pPr>
        <w:pStyle w:val="BodyText"/>
        <w:numPr>
          <w:ilvl w:val="0"/>
          <w:numId w:val="34"/>
        </w:numPr>
        <w:tabs>
          <w:tab w:val="num" w:pos="720"/>
        </w:tabs>
        <w:overflowPunct w:val="0"/>
        <w:autoSpaceDE w:val="0"/>
        <w:autoSpaceDN w:val="0"/>
        <w:adjustRightInd w:val="0"/>
        <w:ind w:left="720"/>
        <w:textAlignment w:val="baseline"/>
        <w:rPr>
          <w:rFonts w:ascii="Arial" w:hAnsi="Arial" w:cs="Arial"/>
          <w:sz w:val="20"/>
          <w:u w:val="single"/>
        </w:rPr>
      </w:pPr>
      <w:r w:rsidRPr="000D24C6">
        <w:rPr>
          <w:rFonts w:ascii="Arial" w:hAnsi="Arial" w:cs="Arial"/>
          <w:color w:val="000000" w:themeColor="text1"/>
          <w:sz w:val="20"/>
        </w:rPr>
        <w:t>SS304 Safety Line</w:t>
      </w:r>
    </w:p>
    <w:p w14:paraId="2264846E" w14:textId="06364BAA" w:rsidR="00FC4096" w:rsidRDefault="00FC4096" w:rsidP="00865125">
      <w:pPr>
        <w:autoSpaceDE w:val="0"/>
        <w:autoSpaceDN w:val="0"/>
        <w:adjustRightInd w:val="0"/>
        <w:spacing w:before="0" w:beforeAutospacing="0" w:after="0" w:afterAutospacing="0"/>
        <w:rPr>
          <w:rFonts w:ascii="Arial" w:hAnsi="Arial" w:cs="Arial"/>
          <w:b/>
          <w:bCs/>
          <w:sz w:val="20"/>
          <w:szCs w:val="20"/>
        </w:rPr>
      </w:pPr>
    </w:p>
    <w:p w14:paraId="3226C8A5" w14:textId="14EC3F74" w:rsidR="003E43DC" w:rsidRDefault="003E43DC" w:rsidP="00865125">
      <w:pPr>
        <w:autoSpaceDE w:val="0"/>
        <w:autoSpaceDN w:val="0"/>
        <w:adjustRightInd w:val="0"/>
        <w:spacing w:before="0" w:beforeAutospacing="0" w:after="0" w:afterAutospacing="0"/>
        <w:rPr>
          <w:rFonts w:ascii="Arial" w:hAnsi="Arial" w:cs="Arial"/>
          <w:b/>
          <w:bCs/>
          <w:sz w:val="20"/>
          <w:szCs w:val="20"/>
        </w:rPr>
      </w:pPr>
    </w:p>
    <w:p w14:paraId="464B12FE" w14:textId="77777777" w:rsidR="003E43DC" w:rsidRPr="000D24C6" w:rsidRDefault="003E43DC" w:rsidP="00865125">
      <w:pPr>
        <w:autoSpaceDE w:val="0"/>
        <w:autoSpaceDN w:val="0"/>
        <w:adjustRightInd w:val="0"/>
        <w:spacing w:before="0" w:beforeAutospacing="0" w:after="0" w:afterAutospacing="0"/>
        <w:rPr>
          <w:rFonts w:ascii="Arial" w:hAnsi="Arial" w:cs="Arial"/>
          <w:b/>
          <w:bCs/>
          <w:sz w:val="20"/>
          <w:szCs w:val="20"/>
        </w:rPr>
      </w:pPr>
    </w:p>
    <w:p w14:paraId="6B9352FD" w14:textId="77777777" w:rsidR="00865125" w:rsidRPr="000D24C6" w:rsidRDefault="00865125" w:rsidP="00865125">
      <w:pPr>
        <w:autoSpaceDE w:val="0"/>
        <w:autoSpaceDN w:val="0"/>
        <w:adjustRightInd w:val="0"/>
        <w:spacing w:before="0" w:beforeAutospacing="0" w:after="0" w:afterAutospacing="0"/>
        <w:rPr>
          <w:rFonts w:ascii="Arial" w:hAnsi="Arial" w:cs="Arial"/>
          <w:b/>
          <w:bCs/>
          <w:sz w:val="20"/>
          <w:szCs w:val="20"/>
        </w:rPr>
      </w:pPr>
      <w:r w:rsidRPr="000D24C6">
        <w:rPr>
          <w:rFonts w:ascii="Arial" w:hAnsi="Arial" w:cs="Arial"/>
          <w:b/>
          <w:bCs/>
          <w:sz w:val="20"/>
          <w:szCs w:val="20"/>
        </w:rPr>
        <w:t>2.3 TANK ACCESSORIES</w:t>
      </w:r>
    </w:p>
    <w:p w14:paraId="0DE3A6C7" w14:textId="77777777" w:rsidR="00FC2E03" w:rsidRPr="000D24C6" w:rsidRDefault="00FC2E03" w:rsidP="00865125">
      <w:pPr>
        <w:autoSpaceDE w:val="0"/>
        <w:autoSpaceDN w:val="0"/>
        <w:adjustRightInd w:val="0"/>
        <w:spacing w:before="0" w:beforeAutospacing="0" w:after="0" w:afterAutospacing="0"/>
        <w:rPr>
          <w:rFonts w:ascii="Arial" w:hAnsi="Arial" w:cs="Arial"/>
          <w:b/>
          <w:bCs/>
          <w:sz w:val="20"/>
          <w:szCs w:val="20"/>
        </w:rPr>
      </w:pPr>
    </w:p>
    <w:p w14:paraId="7181E54D" w14:textId="77777777" w:rsidR="00865125" w:rsidRPr="000D24C6" w:rsidRDefault="00865125" w:rsidP="00865125">
      <w:pPr>
        <w:autoSpaceDE w:val="0"/>
        <w:autoSpaceDN w:val="0"/>
        <w:adjustRightInd w:val="0"/>
        <w:spacing w:before="0" w:beforeAutospacing="0" w:after="0" w:afterAutospacing="0"/>
        <w:rPr>
          <w:rFonts w:ascii="Arial" w:hAnsi="Arial" w:cs="Arial"/>
          <w:b/>
          <w:sz w:val="20"/>
          <w:szCs w:val="20"/>
        </w:rPr>
      </w:pPr>
    </w:p>
    <w:p w14:paraId="1F469FFA" w14:textId="77777777" w:rsidR="00865125" w:rsidRPr="000D24C6" w:rsidRDefault="00865125" w:rsidP="00EF45B1">
      <w:pPr>
        <w:pStyle w:val="ListParagraph"/>
        <w:numPr>
          <w:ilvl w:val="0"/>
          <w:numId w:val="10"/>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Level Indicator:</w:t>
      </w:r>
    </w:p>
    <w:p w14:paraId="73740DF6" w14:textId="77777777" w:rsidR="00865125" w:rsidRPr="000D24C6" w:rsidRDefault="00865125" w:rsidP="00865125">
      <w:pPr>
        <w:pStyle w:val="ListParagraph"/>
        <w:autoSpaceDE w:val="0"/>
        <w:autoSpaceDN w:val="0"/>
        <w:adjustRightInd w:val="0"/>
        <w:spacing w:before="0" w:beforeAutospacing="0" w:after="0" w:afterAutospacing="0"/>
        <w:rPr>
          <w:rFonts w:ascii="Arial" w:hAnsi="Arial" w:cs="Arial"/>
          <w:sz w:val="20"/>
          <w:szCs w:val="20"/>
        </w:rPr>
      </w:pPr>
    </w:p>
    <w:p w14:paraId="464895E5" w14:textId="124E19CB" w:rsidR="00865125" w:rsidRPr="000D24C6" w:rsidRDefault="00865125" w:rsidP="00EF45B1">
      <w:pPr>
        <w:pStyle w:val="ListParagraph"/>
        <w:numPr>
          <w:ilvl w:val="0"/>
          <w:numId w:val="11"/>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sz w:val="20"/>
          <w:szCs w:val="20"/>
        </w:rPr>
        <w:t xml:space="preserve">Manufacturer shall supply and install visual liquid level indicator </w:t>
      </w:r>
      <w:r w:rsidR="00FC4096">
        <w:rPr>
          <w:rFonts w:ascii="Arial" w:hAnsi="Arial" w:cs="Arial"/>
          <w:sz w:val="20"/>
          <w:szCs w:val="20"/>
        </w:rPr>
        <w:t xml:space="preserve">type </w:t>
      </w:r>
      <w:r w:rsidR="00FC4096" w:rsidRPr="000D24C6">
        <w:rPr>
          <w:rFonts w:ascii="Arial" w:hAnsi="Arial" w:cs="Arial"/>
          <w:sz w:val="20"/>
          <w:szCs w:val="20"/>
        </w:rPr>
        <w:t>on the side of the tank</w:t>
      </w:r>
      <w:r w:rsidR="00FC4096">
        <w:rPr>
          <w:rFonts w:ascii="Arial" w:hAnsi="Arial" w:cs="Arial"/>
          <w:sz w:val="20"/>
          <w:szCs w:val="20"/>
        </w:rPr>
        <w:t xml:space="preserve"> (Float Type, Sight Gauge or a Pressure Gauge type).</w:t>
      </w:r>
    </w:p>
    <w:p w14:paraId="69AB5206" w14:textId="77777777" w:rsidR="00865125" w:rsidRPr="000D24C6" w:rsidRDefault="00865125" w:rsidP="00865125">
      <w:pPr>
        <w:autoSpaceDE w:val="0"/>
        <w:autoSpaceDN w:val="0"/>
        <w:adjustRightInd w:val="0"/>
        <w:spacing w:before="0" w:beforeAutospacing="0" w:after="0" w:afterAutospacing="0"/>
        <w:rPr>
          <w:rFonts w:ascii="Arial" w:hAnsi="Arial" w:cs="Arial"/>
          <w:sz w:val="20"/>
          <w:szCs w:val="20"/>
        </w:rPr>
      </w:pPr>
    </w:p>
    <w:p w14:paraId="6C76963B" w14:textId="77777777" w:rsidR="00865125" w:rsidRPr="000D24C6" w:rsidRDefault="00865125" w:rsidP="00EF45B1">
      <w:pPr>
        <w:pStyle w:val="ListParagraph"/>
        <w:numPr>
          <w:ilvl w:val="0"/>
          <w:numId w:val="10"/>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Pipe Connections:</w:t>
      </w:r>
    </w:p>
    <w:p w14:paraId="1C6E3E69" w14:textId="77777777" w:rsidR="00865125" w:rsidRPr="000D24C6" w:rsidRDefault="00865125" w:rsidP="00865125">
      <w:pPr>
        <w:pStyle w:val="ListParagraph"/>
        <w:autoSpaceDE w:val="0"/>
        <w:autoSpaceDN w:val="0"/>
        <w:adjustRightInd w:val="0"/>
        <w:spacing w:before="0" w:beforeAutospacing="0" w:after="0" w:afterAutospacing="0"/>
        <w:rPr>
          <w:rFonts w:ascii="Arial" w:hAnsi="Arial" w:cs="Arial"/>
          <w:b/>
          <w:sz w:val="20"/>
          <w:szCs w:val="20"/>
        </w:rPr>
      </w:pPr>
    </w:p>
    <w:p w14:paraId="4C5D080D" w14:textId="77777777" w:rsidR="00865125" w:rsidRPr="000D24C6" w:rsidRDefault="00865125" w:rsidP="00EF45B1">
      <w:pPr>
        <w:pStyle w:val="ListParagraph"/>
        <w:numPr>
          <w:ilvl w:val="0"/>
          <w:numId w:val="12"/>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Where pipe connections are shown to pass through tank panels, they shall be factory located and cut at factory prior to the application of the glass coating system.</w:t>
      </w:r>
    </w:p>
    <w:p w14:paraId="280AC69F" w14:textId="77777777" w:rsidR="00865125" w:rsidRPr="000D24C6" w:rsidRDefault="00865125" w:rsidP="00865125">
      <w:pPr>
        <w:pStyle w:val="ListParagraph"/>
        <w:autoSpaceDE w:val="0"/>
        <w:autoSpaceDN w:val="0"/>
        <w:adjustRightInd w:val="0"/>
        <w:spacing w:before="0" w:beforeAutospacing="0" w:after="0" w:afterAutospacing="0"/>
        <w:ind w:left="1080"/>
        <w:rPr>
          <w:rFonts w:ascii="Arial" w:hAnsi="Arial" w:cs="Arial"/>
          <w:sz w:val="20"/>
          <w:szCs w:val="20"/>
        </w:rPr>
      </w:pPr>
    </w:p>
    <w:p w14:paraId="40728AD1" w14:textId="77777777" w:rsidR="00E555C7" w:rsidRPr="000D24C6" w:rsidRDefault="00865125" w:rsidP="00EF45B1">
      <w:pPr>
        <w:pStyle w:val="ListParagraph"/>
        <w:numPr>
          <w:ilvl w:val="0"/>
          <w:numId w:val="12"/>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The manufacturer shall utilize an interior and/or exterior flange assembly and the tank shell reinforcing as required by the project engineer and owner’s requirements.</w:t>
      </w:r>
    </w:p>
    <w:p w14:paraId="05445197" w14:textId="77777777" w:rsidR="00865125" w:rsidRPr="000D24C6" w:rsidRDefault="00865125" w:rsidP="00865125">
      <w:pPr>
        <w:autoSpaceDE w:val="0"/>
        <w:autoSpaceDN w:val="0"/>
        <w:adjustRightInd w:val="0"/>
        <w:spacing w:before="0" w:beforeAutospacing="0" w:after="0" w:afterAutospacing="0"/>
        <w:rPr>
          <w:rFonts w:ascii="Arial" w:hAnsi="Arial" w:cs="Arial"/>
          <w:sz w:val="20"/>
          <w:szCs w:val="20"/>
        </w:rPr>
      </w:pPr>
    </w:p>
    <w:p w14:paraId="28FAC348" w14:textId="77777777" w:rsidR="00865125" w:rsidRPr="000D24C6" w:rsidRDefault="00865125" w:rsidP="00EF45B1">
      <w:pPr>
        <w:pStyle w:val="ListParagraph"/>
        <w:numPr>
          <w:ilvl w:val="0"/>
          <w:numId w:val="12"/>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A single component urethane sealer shall be applied on any cut panel penetrations or bolt connections.</w:t>
      </w:r>
    </w:p>
    <w:p w14:paraId="34EC8F89" w14:textId="77777777" w:rsidR="00CA24FE" w:rsidRPr="000D24C6" w:rsidRDefault="00CA24FE" w:rsidP="00865125">
      <w:pPr>
        <w:autoSpaceDE w:val="0"/>
        <w:autoSpaceDN w:val="0"/>
        <w:adjustRightInd w:val="0"/>
        <w:spacing w:before="0" w:beforeAutospacing="0" w:after="0" w:afterAutospacing="0"/>
        <w:rPr>
          <w:rFonts w:ascii="Arial" w:hAnsi="Arial" w:cs="Arial"/>
          <w:b/>
          <w:sz w:val="20"/>
          <w:szCs w:val="20"/>
        </w:rPr>
      </w:pPr>
    </w:p>
    <w:p w14:paraId="724B37AF" w14:textId="77777777" w:rsidR="00AB3355" w:rsidRPr="000D24C6" w:rsidRDefault="00865125" w:rsidP="00EF45B1">
      <w:pPr>
        <w:pStyle w:val="ListParagraph"/>
        <w:numPr>
          <w:ilvl w:val="0"/>
          <w:numId w:val="10"/>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Access Door</w:t>
      </w:r>
      <w:r w:rsidR="00F448AA" w:rsidRPr="000D24C6">
        <w:rPr>
          <w:rFonts w:ascii="Arial" w:hAnsi="Arial" w:cs="Arial"/>
          <w:b/>
          <w:sz w:val="20"/>
          <w:szCs w:val="20"/>
        </w:rPr>
        <w:t>/Manway</w:t>
      </w:r>
      <w:r w:rsidRPr="000D24C6">
        <w:rPr>
          <w:rFonts w:ascii="Arial" w:hAnsi="Arial" w:cs="Arial"/>
          <w:b/>
          <w:sz w:val="20"/>
          <w:szCs w:val="20"/>
        </w:rPr>
        <w:t>:</w:t>
      </w:r>
    </w:p>
    <w:p w14:paraId="4AA42843" w14:textId="77777777" w:rsidR="00AB3355" w:rsidRPr="000D24C6" w:rsidRDefault="00AB3355" w:rsidP="00AB3355">
      <w:pPr>
        <w:pStyle w:val="ListParagraph"/>
        <w:autoSpaceDE w:val="0"/>
        <w:autoSpaceDN w:val="0"/>
        <w:adjustRightInd w:val="0"/>
        <w:spacing w:before="0" w:beforeAutospacing="0" w:after="0" w:afterAutospacing="0"/>
        <w:rPr>
          <w:rFonts w:ascii="Arial" w:hAnsi="Arial" w:cs="Arial"/>
          <w:sz w:val="20"/>
          <w:szCs w:val="20"/>
        </w:rPr>
      </w:pPr>
    </w:p>
    <w:p w14:paraId="16A97D91" w14:textId="77777777" w:rsidR="00AB3355" w:rsidRPr="000D24C6" w:rsidRDefault="00AB3355" w:rsidP="00EF45B1">
      <w:pPr>
        <w:pStyle w:val="ListParagraph"/>
        <w:numPr>
          <w:ilvl w:val="0"/>
          <w:numId w:val="13"/>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sz w:val="20"/>
          <w:szCs w:val="20"/>
        </w:rPr>
        <w:t xml:space="preserve">Tank shall be provided with </w:t>
      </w:r>
      <w:r w:rsidR="006E6CEB" w:rsidRPr="000D24C6">
        <w:rPr>
          <w:rFonts w:ascii="Arial" w:hAnsi="Arial" w:cs="Arial"/>
          <w:sz w:val="20"/>
          <w:szCs w:val="20"/>
        </w:rPr>
        <w:t>min. O</w:t>
      </w:r>
      <w:r w:rsidRPr="000D24C6">
        <w:rPr>
          <w:rFonts w:ascii="Arial" w:hAnsi="Arial" w:cs="Arial"/>
          <w:sz w:val="20"/>
          <w:szCs w:val="20"/>
        </w:rPr>
        <w:t xml:space="preserve">ne </w:t>
      </w:r>
      <w:r w:rsidR="006E6CEB" w:rsidRPr="000D24C6">
        <w:rPr>
          <w:rFonts w:ascii="Arial" w:hAnsi="Arial" w:cs="Arial"/>
          <w:sz w:val="20"/>
          <w:szCs w:val="20"/>
        </w:rPr>
        <w:t xml:space="preserve">(1) </w:t>
      </w:r>
      <w:r w:rsidRPr="000D24C6">
        <w:rPr>
          <w:rFonts w:ascii="Arial" w:hAnsi="Arial" w:cs="Arial"/>
          <w:sz w:val="20"/>
          <w:szCs w:val="20"/>
        </w:rPr>
        <w:t>24</w:t>
      </w:r>
      <w:r w:rsidRPr="000D24C6">
        <w:rPr>
          <w:rFonts w:ascii="Cambria Math" w:hAnsi="Cambria Math" w:cs="Cambria Math"/>
          <w:sz w:val="20"/>
          <w:szCs w:val="20"/>
        </w:rPr>
        <w:t>‐</w:t>
      </w:r>
      <w:r w:rsidR="006E6CEB" w:rsidRPr="000D24C6">
        <w:rPr>
          <w:rFonts w:ascii="Arial" w:hAnsi="Arial" w:cs="Arial"/>
          <w:sz w:val="20"/>
          <w:szCs w:val="20"/>
        </w:rPr>
        <w:t xml:space="preserve">inch diameter manway in first (bottom) ring </w:t>
      </w:r>
      <w:r w:rsidRPr="000D24C6">
        <w:rPr>
          <w:rFonts w:ascii="Arial" w:hAnsi="Arial" w:cs="Arial"/>
          <w:sz w:val="20"/>
          <w:szCs w:val="20"/>
        </w:rPr>
        <w:t xml:space="preserve">as shown on Contract Drawings </w:t>
      </w:r>
      <w:r w:rsidR="006E6CEB" w:rsidRPr="000D24C6">
        <w:rPr>
          <w:rFonts w:ascii="Arial" w:hAnsi="Arial" w:cs="Arial"/>
          <w:sz w:val="20"/>
          <w:szCs w:val="20"/>
        </w:rPr>
        <w:t xml:space="preserve">or as </w:t>
      </w:r>
      <w:r w:rsidRPr="000D24C6">
        <w:rPr>
          <w:rFonts w:ascii="Arial" w:hAnsi="Arial" w:cs="Arial"/>
          <w:sz w:val="20"/>
          <w:szCs w:val="20"/>
        </w:rPr>
        <w:t>per AWWA D103.</w:t>
      </w:r>
    </w:p>
    <w:p w14:paraId="41DA69A0" w14:textId="77777777" w:rsidR="00AB3355" w:rsidRPr="000D24C6" w:rsidRDefault="00AB3355" w:rsidP="00AB3355">
      <w:pPr>
        <w:autoSpaceDE w:val="0"/>
        <w:autoSpaceDN w:val="0"/>
        <w:adjustRightInd w:val="0"/>
        <w:spacing w:before="0" w:beforeAutospacing="0" w:after="0" w:afterAutospacing="0"/>
        <w:rPr>
          <w:rFonts w:ascii="Arial" w:hAnsi="Arial" w:cs="Arial"/>
          <w:sz w:val="20"/>
          <w:szCs w:val="20"/>
        </w:rPr>
      </w:pPr>
    </w:p>
    <w:p w14:paraId="7312F79D" w14:textId="77777777" w:rsidR="00AB3355" w:rsidRPr="000D24C6" w:rsidRDefault="00AB3355" w:rsidP="00EF45B1">
      <w:pPr>
        <w:pStyle w:val="ListParagraph"/>
        <w:numPr>
          <w:ilvl w:val="0"/>
          <w:numId w:val="10"/>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Identification Plate:</w:t>
      </w:r>
    </w:p>
    <w:p w14:paraId="39B22FBB" w14:textId="77777777" w:rsidR="00AB3355" w:rsidRPr="000D24C6" w:rsidRDefault="00AB3355" w:rsidP="00AB3355">
      <w:pPr>
        <w:pStyle w:val="ListParagraph"/>
        <w:autoSpaceDE w:val="0"/>
        <w:autoSpaceDN w:val="0"/>
        <w:adjustRightInd w:val="0"/>
        <w:spacing w:before="0" w:beforeAutospacing="0" w:after="0" w:afterAutospacing="0"/>
        <w:rPr>
          <w:rFonts w:ascii="Arial" w:hAnsi="Arial" w:cs="Arial"/>
          <w:b/>
          <w:sz w:val="20"/>
          <w:szCs w:val="20"/>
        </w:rPr>
      </w:pPr>
    </w:p>
    <w:p w14:paraId="03DDEFC8" w14:textId="77777777" w:rsidR="00AB3355" w:rsidRPr="000D24C6" w:rsidRDefault="00AB3355" w:rsidP="00EF45B1">
      <w:pPr>
        <w:pStyle w:val="ListParagraph"/>
        <w:numPr>
          <w:ilvl w:val="0"/>
          <w:numId w:val="14"/>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sz w:val="20"/>
          <w:szCs w:val="20"/>
        </w:rPr>
        <w:t>A manufacturer’s nameplate shall list the tank serial number, tank diameter and height, maximum design capacity, intended storage use, and date of installation. The nameplate shall be affixed to the tank exterior sidewall at a location approximately 5' from grade elevation in a position of unobstructed view.</w:t>
      </w:r>
    </w:p>
    <w:p w14:paraId="000DCCB6" w14:textId="77777777" w:rsidR="00AB3355" w:rsidRPr="000D24C6" w:rsidRDefault="00AB3355" w:rsidP="00D462EE">
      <w:pPr>
        <w:autoSpaceDE w:val="0"/>
        <w:autoSpaceDN w:val="0"/>
        <w:adjustRightInd w:val="0"/>
        <w:spacing w:before="0" w:beforeAutospacing="0" w:after="0" w:afterAutospacing="0"/>
        <w:rPr>
          <w:rFonts w:ascii="Arial" w:hAnsi="Arial" w:cs="Arial"/>
          <w:sz w:val="20"/>
          <w:szCs w:val="20"/>
        </w:rPr>
      </w:pPr>
    </w:p>
    <w:p w14:paraId="2C73216F" w14:textId="77777777" w:rsidR="00AB3355" w:rsidRPr="000D24C6" w:rsidRDefault="00AB3355" w:rsidP="00EF45B1">
      <w:pPr>
        <w:pStyle w:val="ListParagraph"/>
        <w:numPr>
          <w:ilvl w:val="0"/>
          <w:numId w:val="10"/>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Cathodic Protection System:</w:t>
      </w:r>
    </w:p>
    <w:p w14:paraId="57D66575" w14:textId="77777777" w:rsidR="00AB3355" w:rsidRPr="000D24C6" w:rsidRDefault="00AB3355" w:rsidP="00AB3355">
      <w:pPr>
        <w:pStyle w:val="ListParagraph"/>
        <w:autoSpaceDE w:val="0"/>
        <w:autoSpaceDN w:val="0"/>
        <w:adjustRightInd w:val="0"/>
        <w:spacing w:before="0" w:beforeAutospacing="0" w:after="0" w:afterAutospacing="0"/>
        <w:rPr>
          <w:rFonts w:ascii="Arial" w:hAnsi="Arial" w:cs="Arial"/>
          <w:b/>
          <w:sz w:val="20"/>
          <w:szCs w:val="20"/>
        </w:rPr>
      </w:pPr>
    </w:p>
    <w:p w14:paraId="56FF2194" w14:textId="79F9DE78" w:rsidR="00AB3355" w:rsidRPr="000D24C6" w:rsidRDefault="00AB3355" w:rsidP="00EF45B1">
      <w:pPr>
        <w:pStyle w:val="ListParagraph"/>
        <w:numPr>
          <w:ilvl w:val="0"/>
          <w:numId w:val="15"/>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sz w:val="20"/>
          <w:szCs w:val="20"/>
        </w:rPr>
        <w:t xml:space="preserve">The manufacturer shall design and supply a passive, cathodic protection system </w:t>
      </w:r>
      <w:r w:rsidR="00186B2D">
        <w:rPr>
          <w:rFonts w:ascii="Arial" w:hAnsi="Arial" w:cs="Arial"/>
          <w:sz w:val="20"/>
          <w:szCs w:val="20"/>
        </w:rPr>
        <w:t>as</w:t>
      </w:r>
      <w:r w:rsidRPr="000D24C6">
        <w:rPr>
          <w:rFonts w:ascii="Arial" w:hAnsi="Arial" w:cs="Arial"/>
          <w:sz w:val="20"/>
          <w:szCs w:val="20"/>
        </w:rPr>
        <w:t xml:space="preserve"> required.</w:t>
      </w:r>
    </w:p>
    <w:p w14:paraId="14B81012" w14:textId="77777777" w:rsidR="00AB3355" w:rsidRPr="000D24C6" w:rsidRDefault="00AB3355" w:rsidP="00AB3355">
      <w:pPr>
        <w:autoSpaceDE w:val="0"/>
        <w:autoSpaceDN w:val="0"/>
        <w:adjustRightInd w:val="0"/>
        <w:spacing w:before="0" w:beforeAutospacing="0" w:after="0" w:afterAutospacing="0"/>
        <w:ind w:left="720"/>
        <w:rPr>
          <w:rFonts w:ascii="Arial" w:hAnsi="Arial" w:cs="Arial"/>
          <w:sz w:val="20"/>
          <w:szCs w:val="20"/>
        </w:rPr>
      </w:pPr>
    </w:p>
    <w:p w14:paraId="744D4C31" w14:textId="77777777" w:rsidR="00AB3355" w:rsidRPr="000D24C6" w:rsidRDefault="00AB3355" w:rsidP="00EF45B1">
      <w:pPr>
        <w:pStyle w:val="ListParagraph"/>
        <w:numPr>
          <w:ilvl w:val="0"/>
          <w:numId w:val="10"/>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External Overflow Weir and Pipe:</w:t>
      </w:r>
    </w:p>
    <w:p w14:paraId="5470E2D8" w14:textId="77777777" w:rsidR="001D25AE" w:rsidRPr="000D24C6" w:rsidRDefault="001D25AE" w:rsidP="001D25AE">
      <w:pPr>
        <w:pStyle w:val="ListParagraph"/>
        <w:autoSpaceDE w:val="0"/>
        <w:autoSpaceDN w:val="0"/>
        <w:adjustRightInd w:val="0"/>
        <w:spacing w:before="0" w:beforeAutospacing="0" w:after="0" w:afterAutospacing="0"/>
        <w:rPr>
          <w:rFonts w:ascii="Arial" w:hAnsi="Arial" w:cs="Arial"/>
          <w:b/>
          <w:sz w:val="20"/>
          <w:szCs w:val="20"/>
        </w:rPr>
      </w:pPr>
    </w:p>
    <w:p w14:paraId="09BB59CE" w14:textId="6E4947B3" w:rsidR="00AB3355" w:rsidRPr="000D24C6" w:rsidRDefault="00AB3355" w:rsidP="00EF45B1">
      <w:pPr>
        <w:pStyle w:val="ListParagraph"/>
        <w:numPr>
          <w:ilvl w:val="0"/>
          <w:numId w:val="16"/>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sz w:val="20"/>
          <w:szCs w:val="20"/>
        </w:rPr>
        <w:t>Overflow pipe shall be determined by the manufacturer or specified by the Engineer and shall be composed of galvanized CS sch 40 pipe</w:t>
      </w:r>
      <w:r w:rsidR="008C36B1" w:rsidRPr="000D24C6">
        <w:rPr>
          <w:rFonts w:ascii="Arial" w:hAnsi="Arial" w:cs="Arial"/>
          <w:sz w:val="20"/>
          <w:szCs w:val="20"/>
        </w:rPr>
        <w:t>, Schedule 80PVC</w:t>
      </w:r>
      <w:r w:rsidR="00693966">
        <w:rPr>
          <w:rFonts w:ascii="Arial" w:hAnsi="Arial" w:cs="Arial"/>
          <w:sz w:val="20"/>
          <w:szCs w:val="20"/>
        </w:rPr>
        <w:t xml:space="preserve">, SS304 or </w:t>
      </w:r>
      <w:r w:rsidR="008C36B1" w:rsidRPr="000D24C6">
        <w:rPr>
          <w:rFonts w:ascii="Arial" w:hAnsi="Arial" w:cs="Arial"/>
          <w:sz w:val="20"/>
          <w:szCs w:val="20"/>
        </w:rPr>
        <w:t xml:space="preserve">DI Pipe. </w:t>
      </w:r>
    </w:p>
    <w:p w14:paraId="4D1EDCF8" w14:textId="77777777" w:rsidR="00AB3355" w:rsidRPr="000D24C6" w:rsidRDefault="00AB3355" w:rsidP="00AB3355">
      <w:pPr>
        <w:autoSpaceDE w:val="0"/>
        <w:autoSpaceDN w:val="0"/>
        <w:adjustRightInd w:val="0"/>
        <w:spacing w:before="0" w:beforeAutospacing="0" w:after="0" w:afterAutospacing="0"/>
        <w:rPr>
          <w:rFonts w:ascii="Arial" w:hAnsi="Arial" w:cs="Arial"/>
          <w:b/>
          <w:sz w:val="20"/>
          <w:szCs w:val="20"/>
        </w:rPr>
      </w:pPr>
    </w:p>
    <w:p w14:paraId="340FE37F" w14:textId="77777777" w:rsidR="00AB3355" w:rsidRPr="000D24C6" w:rsidRDefault="00AB3355" w:rsidP="00EF45B1">
      <w:pPr>
        <w:pStyle w:val="ListParagraph"/>
        <w:numPr>
          <w:ilvl w:val="0"/>
          <w:numId w:val="10"/>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Roof Access Hatch:</w:t>
      </w:r>
    </w:p>
    <w:p w14:paraId="60974AF6" w14:textId="77777777" w:rsidR="00AB3355" w:rsidRPr="000D24C6" w:rsidRDefault="00AB3355" w:rsidP="00AB3355">
      <w:pPr>
        <w:pStyle w:val="ListParagraph"/>
        <w:autoSpaceDE w:val="0"/>
        <w:autoSpaceDN w:val="0"/>
        <w:adjustRightInd w:val="0"/>
        <w:spacing w:before="0" w:beforeAutospacing="0" w:after="0" w:afterAutospacing="0"/>
        <w:rPr>
          <w:rFonts w:ascii="Arial" w:hAnsi="Arial" w:cs="Arial"/>
          <w:b/>
          <w:sz w:val="20"/>
          <w:szCs w:val="20"/>
        </w:rPr>
      </w:pPr>
    </w:p>
    <w:p w14:paraId="2723B8AE" w14:textId="7566C636" w:rsidR="00AB3355" w:rsidRPr="000D24C6" w:rsidRDefault="00AB3355" w:rsidP="00EF45B1">
      <w:pPr>
        <w:pStyle w:val="ListParagraph"/>
        <w:numPr>
          <w:ilvl w:val="0"/>
          <w:numId w:val="17"/>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sz w:val="20"/>
          <w:szCs w:val="20"/>
        </w:rPr>
        <w:t xml:space="preserve">Provide </w:t>
      </w:r>
      <w:r w:rsidR="006E6CEB" w:rsidRPr="000D24C6">
        <w:rPr>
          <w:rFonts w:ascii="Arial" w:hAnsi="Arial" w:cs="Arial"/>
          <w:sz w:val="20"/>
          <w:szCs w:val="20"/>
        </w:rPr>
        <w:t>min. O</w:t>
      </w:r>
      <w:r w:rsidRPr="000D24C6">
        <w:rPr>
          <w:rFonts w:ascii="Arial" w:hAnsi="Arial" w:cs="Arial"/>
          <w:sz w:val="20"/>
          <w:szCs w:val="20"/>
        </w:rPr>
        <w:t>ne</w:t>
      </w:r>
      <w:r w:rsidR="006E6CEB" w:rsidRPr="000D24C6">
        <w:rPr>
          <w:rFonts w:ascii="Arial" w:hAnsi="Arial" w:cs="Arial"/>
          <w:sz w:val="20"/>
          <w:szCs w:val="20"/>
        </w:rPr>
        <w:t xml:space="preserve"> (1)</w:t>
      </w:r>
      <w:r w:rsidRPr="000D24C6">
        <w:rPr>
          <w:rFonts w:ascii="Arial" w:hAnsi="Arial" w:cs="Arial"/>
          <w:sz w:val="20"/>
          <w:szCs w:val="20"/>
        </w:rPr>
        <w:t xml:space="preserve"> </w:t>
      </w:r>
      <w:r w:rsidR="00693966">
        <w:rPr>
          <w:rFonts w:ascii="Arial" w:hAnsi="Arial" w:cs="Arial"/>
          <w:sz w:val="20"/>
          <w:szCs w:val="20"/>
        </w:rPr>
        <w:t>30</w:t>
      </w:r>
      <w:r w:rsidRPr="000D24C6">
        <w:rPr>
          <w:rFonts w:ascii="Cambria Math" w:hAnsi="Cambria Math" w:cs="Cambria Math"/>
          <w:sz w:val="20"/>
          <w:szCs w:val="20"/>
        </w:rPr>
        <w:t>‐</w:t>
      </w:r>
      <w:r w:rsidRPr="000D24C6">
        <w:rPr>
          <w:rFonts w:ascii="Arial" w:hAnsi="Arial" w:cs="Arial"/>
          <w:sz w:val="20"/>
          <w:szCs w:val="20"/>
        </w:rPr>
        <w:t xml:space="preserve">inch x </w:t>
      </w:r>
      <w:r w:rsidR="00693966">
        <w:rPr>
          <w:rFonts w:ascii="Arial" w:hAnsi="Arial" w:cs="Arial"/>
          <w:sz w:val="20"/>
          <w:szCs w:val="20"/>
        </w:rPr>
        <w:t>30</w:t>
      </w:r>
      <w:r w:rsidRPr="000D24C6">
        <w:rPr>
          <w:rFonts w:ascii="Cambria Math" w:hAnsi="Cambria Math" w:cs="Cambria Math"/>
          <w:sz w:val="20"/>
          <w:szCs w:val="20"/>
        </w:rPr>
        <w:t>‐</w:t>
      </w:r>
      <w:r w:rsidRPr="000D24C6">
        <w:rPr>
          <w:rFonts w:ascii="Arial" w:hAnsi="Arial" w:cs="Arial"/>
          <w:sz w:val="20"/>
          <w:szCs w:val="20"/>
        </w:rPr>
        <w:t xml:space="preserve">inch </w:t>
      </w:r>
      <w:r w:rsidR="006E6CEB" w:rsidRPr="000D24C6">
        <w:rPr>
          <w:rFonts w:ascii="Arial" w:hAnsi="Arial" w:cs="Arial"/>
          <w:sz w:val="20"/>
          <w:szCs w:val="20"/>
        </w:rPr>
        <w:t>access hatch.</w:t>
      </w:r>
    </w:p>
    <w:p w14:paraId="2070A19C" w14:textId="77777777" w:rsidR="0080792D" w:rsidRPr="000D24C6" w:rsidRDefault="0080792D" w:rsidP="0080792D">
      <w:pPr>
        <w:autoSpaceDE w:val="0"/>
        <w:autoSpaceDN w:val="0"/>
        <w:adjustRightInd w:val="0"/>
        <w:spacing w:before="0" w:beforeAutospacing="0" w:after="0" w:afterAutospacing="0"/>
        <w:rPr>
          <w:rFonts w:ascii="Arial" w:hAnsi="Arial" w:cs="Arial"/>
          <w:b/>
          <w:sz w:val="20"/>
          <w:szCs w:val="20"/>
        </w:rPr>
      </w:pPr>
    </w:p>
    <w:p w14:paraId="157336CD" w14:textId="77777777" w:rsidR="002B5347" w:rsidRPr="000D24C6" w:rsidRDefault="002B5347" w:rsidP="00AB3355">
      <w:pPr>
        <w:autoSpaceDE w:val="0"/>
        <w:autoSpaceDN w:val="0"/>
        <w:adjustRightInd w:val="0"/>
        <w:spacing w:before="0" w:beforeAutospacing="0" w:after="0" w:afterAutospacing="0"/>
        <w:rPr>
          <w:rFonts w:ascii="Arial" w:hAnsi="Arial" w:cs="Arial"/>
          <w:sz w:val="20"/>
          <w:szCs w:val="20"/>
        </w:rPr>
      </w:pPr>
    </w:p>
    <w:p w14:paraId="000A0CF3" w14:textId="77777777" w:rsidR="00AB3355" w:rsidRPr="000D24C6" w:rsidRDefault="00AB3355" w:rsidP="00EF45B1">
      <w:pPr>
        <w:pStyle w:val="ListParagraph"/>
        <w:numPr>
          <w:ilvl w:val="0"/>
          <w:numId w:val="10"/>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Ladders:</w:t>
      </w:r>
    </w:p>
    <w:p w14:paraId="1C9F7BC7" w14:textId="77777777" w:rsidR="00AB3355" w:rsidRPr="000D24C6" w:rsidRDefault="00AB3355" w:rsidP="00AB3355">
      <w:pPr>
        <w:pStyle w:val="ListParagraph"/>
        <w:autoSpaceDE w:val="0"/>
        <w:autoSpaceDN w:val="0"/>
        <w:adjustRightInd w:val="0"/>
        <w:spacing w:before="0" w:beforeAutospacing="0" w:after="0" w:afterAutospacing="0"/>
        <w:rPr>
          <w:rFonts w:ascii="Arial" w:hAnsi="Arial" w:cs="Arial"/>
          <w:b/>
          <w:sz w:val="20"/>
          <w:szCs w:val="20"/>
        </w:rPr>
      </w:pPr>
    </w:p>
    <w:p w14:paraId="2D5C4F4C" w14:textId="77777777" w:rsidR="00AB3355" w:rsidRPr="000D24C6" w:rsidRDefault="00AB3355" w:rsidP="00EF45B1">
      <w:pPr>
        <w:pStyle w:val="ListParagraph"/>
        <w:numPr>
          <w:ilvl w:val="0"/>
          <w:numId w:val="18"/>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sz w:val="20"/>
          <w:szCs w:val="20"/>
        </w:rPr>
        <w:t>An exterior vertical caged tank ladder shall be furnished and installed as</w:t>
      </w:r>
      <w:r w:rsidR="00CA24FE" w:rsidRPr="000D24C6">
        <w:rPr>
          <w:rFonts w:ascii="Arial" w:hAnsi="Arial" w:cs="Arial"/>
          <w:sz w:val="20"/>
          <w:szCs w:val="20"/>
        </w:rPr>
        <w:t xml:space="preserve"> shown on the contract drawings and as per OSHA</w:t>
      </w:r>
    </w:p>
    <w:p w14:paraId="495ADB18" w14:textId="77777777" w:rsidR="00AB3355" w:rsidRPr="000D24C6" w:rsidRDefault="00AB3355" w:rsidP="00AB3355">
      <w:pPr>
        <w:pStyle w:val="ListParagraph"/>
        <w:autoSpaceDE w:val="0"/>
        <w:autoSpaceDN w:val="0"/>
        <w:adjustRightInd w:val="0"/>
        <w:spacing w:before="0" w:beforeAutospacing="0" w:after="0" w:afterAutospacing="0"/>
        <w:ind w:left="1080"/>
        <w:rPr>
          <w:rFonts w:ascii="Arial" w:hAnsi="Arial" w:cs="Arial"/>
          <w:b/>
          <w:sz w:val="20"/>
          <w:szCs w:val="20"/>
        </w:rPr>
      </w:pPr>
    </w:p>
    <w:p w14:paraId="3D94024F" w14:textId="3918229C" w:rsidR="00AB3355" w:rsidRPr="000D24C6" w:rsidRDefault="00AB3355" w:rsidP="00EF45B1">
      <w:pPr>
        <w:pStyle w:val="ListParagraph"/>
        <w:numPr>
          <w:ilvl w:val="0"/>
          <w:numId w:val="18"/>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sz w:val="20"/>
          <w:szCs w:val="20"/>
        </w:rPr>
        <w:t>Ladders shall be fabricated of carbon steel. Finish sh</w:t>
      </w:r>
      <w:r w:rsidR="00CA24FE" w:rsidRPr="000D24C6">
        <w:rPr>
          <w:rFonts w:ascii="Arial" w:hAnsi="Arial" w:cs="Arial"/>
          <w:sz w:val="20"/>
          <w:szCs w:val="20"/>
        </w:rPr>
        <w:t>all be hot dipped galvanized</w:t>
      </w:r>
      <w:r w:rsidR="00693966">
        <w:rPr>
          <w:rFonts w:ascii="Arial" w:hAnsi="Arial" w:cs="Arial"/>
          <w:sz w:val="20"/>
          <w:szCs w:val="20"/>
        </w:rPr>
        <w:t xml:space="preserve"> or SS304 as specified on the pans. </w:t>
      </w:r>
    </w:p>
    <w:p w14:paraId="72295B53" w14:textId="77777777" w:rsidR="008C2165" w:rsidRPr="000D24C6" w:rsidRDefault="008C2165" w:rsidP="008C2165">
      <w:pPr>
        <w:autoSpaceDE w:val="0"/>
        <w:autoSpaceDN w:val="0"/>
        <w:adjustRightInd w:val="0"/>
        <w:spacing w:before="0" w:beforeAutospacing="0" w:after="0" w:afterAutospacing="0"/>
        <w:rPr>
          <w:rFonts w:ascii="Arial" w:hAnsi="Arial" w:cs="Arial"/>
          <w:b/>
          <w:sz w:val="20"/>
          <w:szCs w:val="20"/>
        </w:rPr>
      </w:pPr>
    </w:p>
    <w:p w14:paraId="37A17C0F" w14:textId="1E326B54" w:rsidR="006B75FC" w:rsidRPr="00FC4096" w:rsidRDefault="00AB3355" w:rsidP="00EF45B1">
      <w:pPr>
        <w:pStyle w:val="ListParagraph"/>
        <w:numPr>
          <w:ilvl w:val="0"/>
          <w:numId w:val="18"/>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sz w:val="20"/>
          <w:szCs w:val="20"/>
        </w:rPr>
        <w:t>Safety cage and step</w:t>
      </w:r>
      <w:r w:rsidRPr="000D24C6">
        <w:rPr>
          <w:rFonts w:ascii="Cambria Math" w:hAnsi="Cambria Math" w:cs="Cambria Math"/>
          <w:sz w:val="20"/>
          <w:szCs w:val="20"/>
        </w:rPr>
        <w:t>‐</w:t>
      </w:r>
      <w:r w:rsidRPr="000D24C6">
        <w:rPr>
          <w:rFonts w:ascii="Arial" w:hAnsi="Arial" w:cs="Arial"/>
          <w:sz w:val="20"/>
          <w:szCs w:val="20"/>
        </w:rPr>
        <w:t>off platform shall be constructed of galvanized steel. A locking cage gate shall be attached to the bottom of the safety cage</w:t>
      </w:r>
      <w:r w:rsidR="00693966">
        <w:rPr>
          <w:rFonts w:ascii="Arial" w:hAnsi="Arial" w:cs="Arial"/>
          <w:sz w:val="20"/>
          <w:szCs w:val="20"/>
        </w:rPr>
        <w:t xml:space="preserve">, HDG CS or SS as specified on the plans </w:t>
      </w:r>
    </w:p>
    <w:p w14:paraId="49211D7F" w14:textId="77777777" w:rsidR="00CA24FE" w:rsidRPr="000D24C6" w:rsidRDefault="00CA24FE" w:rsidP="008642CB">
      <w:pPr>
        <w:autoSpaceDE w:val="0"/>
        <w:autoSpaceDN w:val="0"/>
        <w:adjustRightInd w:val="0"/>
        <w:spacing w:before="0" w:beforeAutospacing="0" w:after="0" w:afterAutospacing="0"/>
        <w:rPr>
          <w:rFonts w:ascii="Arial" w:hAnsi="Arial" w:cs="Arial"/>
          <w:b/>
          <w:bCs/>
          <w:sz w:val="20"/>
          <w:szCs w:val="20"/>
        </w:rPr>
      </w:pPr>
    </w:p>
    <w:p w14:paraId="16756702" w14:textId="77777777" w:rsidR="008642CB" w:rsidRPr="000D24C6" w:rsidRDefault="004C53BF" w:rsidP="008642CB">
      <w:pPr>
        <w:autoSpaceDE w:val="0"/>
        <w:autoSpaceDN w:val="0"/>
        <w:adjustRightInd w:val="0"/>
        <w:spacing w:before="0" w:beforeAutospacing="0" w:after="0" w:afterAutospacing="0"/>
        <w:rPr>
          <w:rFonts w:ascii="Arial" w:hAnsi="Arial" w:cs="Arial"/>
          <w:b/>
          <w:bCs/>
          <w:sz w:val="20"/>
          <w:szCs w:val="20"/>
        </w:rPr>
      </w:pPr>
      <w:r w:rsidRPr="000D24C6">
        <w:rPr>
          <w:rFonts w:ascii="Arial" w:hAnsi="Arial" w:cs="Arial"/>
          <w:b/>
          <w:bCs/>
          <w:sz w:val="20"/>
          <w:szCs w:val="20"/>
        </w:rPr>
        <w:t xml:space="preserve">2.4 </w:t>
      </w:r>
      <w:r w:rsidR="008642CB" w:rsidRPr="000D24C6">
        <w:rPr>
          <w:rFonts w:ascii="Arial" w:hAnsi="Arial" w:cs="Arial"/>
          <w:b/>
          <w:bCs/>
          <w:sz w:val="20"/>
          <w:szCs w:val="20"/>
        </w:rPr>
        <w:t>TANK PACKAGING</w:t>
      </w:r>
    </w:p>
    <w:p w14:paraId="30FD7159" w14:textId="77777777" w:rsidR="008642CB" w:rsidRPr="000D24C6" w:rsidRDefault="008642CB" w:rsidP="008642CB">
      <w:pPr>
        <w:autoSpaceDE w:val="0"/>
        <w:autoSpaceDN w:val="0"/>
        <w:adjustRightInd w:val="0"/>
        <w:spacing w:before="0" w:beforeAutospacing="0" w:after="0" w:afterAutospacing="0"/>
        <w:rPr>
          <w:rFonts w:ascii="Arial" w:hAnsi="Arial" w:cs="Arial"/>
          <w:b/>
          <w:bCs/>
          <w:sz w:val="20"/>
          <w:szCs w:val="20"/>
        </w:rPr>
      </w:pPr>
    </w:p>
    <w:p w14:paraId="05F230F6" w14:textId="77777777" w:rsidR="008642CB" w:rsidRPr="000D24C6" w:rsidRDefault="008642CB" w:rsidP="00EF45B1">
      <w:pPr>
        <w:pStyle w:val="ListParagraph"/>
        <w:numPr>
          <w:ilvl w:val="0"/>
          <w:numId w:val="19"/>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All sheets that pass Factory Inspection and Quality Control checks shall be protected from damage prior to packing for shipment.</w:t>
      </w:r>
    </w:p>
    <w:p w14:paraId="374D07BD" w14:textId="77777777" w:rsidR="008642CB" w:rsidRPr="000D24C6" w:rsidRDefault="008642CB" w:rsidP="008642CB">
      <w:pPr>
        <w:pStyle w:val="ListParagraph"/>
        <w:autoSpaceDE w:val="0"/>
        <w:autoSpaceDN w:val="0"/>
        <w:adjustRightInd w:val="0"/>
        <w:spacing w:before="0" w:beforeAutospacing="0" w:after="0" w:afterAutospacing="0"/>
        <w:ind w:left="1080"/>
        <w:rPr>
          <w:rFonts w:ascii="Arial" w:hAnsi="Arial" w:cs="Arial"/>
          <w:sz w:val="20"/>
          <w:szCs w:val="20"/>
        </w:rPr>
      </w:pPr>
    </w:p>
    <w:p w14:paraId="212EA43F" w14:textId="77777777" w:rsidR="008642CB" w:rsidRPr="000D24C6" w:rsidRDefault="008642CB" w:rsidP="00EF45B1">
      <w:pPr>
        <w:pStyle w:val="ListParagraph"/>
        <w:numPr>
          <w:ilvl w:val="0"/>
          <w:numId w:val="19"/>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 xml:space="preserve"> Suitable non</w:t>
      </w:r>
      <w:r w:rsidRPr="000D24C6">
        <w:rPr>
          <w:rFonts w:ascii="Cambria Math" w:hAnsi="Cambria Math" w:cs="Cambria Math"/>
          <w:sz w:val="20"/>
          <w:szCs w:val="20"/>
        </w:rPr>
        <w:t>‐</w:t>
      </w:r>
      <w:r w:rsidRPr="000D24C6">
        <w:rPr>
          <w:rFonts w:ascii="Arial" w:hAnsi="Arial" w:cs="Arial"/>
          <w:sz w:val="20"/>
          <w:szCs w:val="20"/>
        </w:rPr>
        <w:t>abrasive packaging sheets shall be placed between each panel to eliminate sheet</w:t>
      </w:r>
      <w:r w:rsidRPr="000D24C6">
        <w:rPr>
          <w:rFonts w:ascii="Cambria Math" w:hAnsi="Cambria Math" w:cs="Cambria Math"/>
          <w:sz w:val="20"/>
          <w:szCs w:val="20"/>
        </w:rPr>
        <w:t>‐</w:t>
      </w:r>
      <w:r w:rsidRPr="000D24C6">
        <w:rPr>
          <w:rFonts w:ascii="Arial" w:hAnsi="Arial" w:cs="Arial"/>
          <w:sz w:val="20"/>
          <w:szCs w:val="20"/>
        </w:rPr>
        <w:t>to</w:t>
      </w:r>
      <w:r w:rsidRPr="000D24C6">
        <w:rPr>
          <w:rFonts w:ascii="Cambria Math" w:hAnsi="Cambria Math" w:cs="Cambria Math"/>
          <w:sz w:val="20"/>
          <w:szCs w:val="20"/>
        </w:rPr>
        <w:t>‐</w:t>
      </w:r>
      <w:r w:rsidRPr="000D24C6">
        <w:rPr>
          <w:rFonts w:ascii="Arial" w:hAnsi="Arial" w:cs="Arial"/>
          <w:sz w:val="20"/>
          <w:szCs w:val="20"/>
        </w:rPr>
        <w:t>sheet abrasion during shipment.</w:t>
      </w:r>
    </w:p>
    <w:p w14:paraId="155FBC69" w14:textId="06799508" w:rsidR="008642CB" w:rsidRDefault="008642CB" w:rsidP="008642CB">
      <w:pPr>
        <w:autoSpaceDE w:val="0"/>
        <w:autoSpaceDN w:val="0"/>
        <w:adjustRightInd w:val="0"/>
        <w:spacing w:before="0" w:beforeAutospacing="0" w:after="0" w:afterAutospacing="0"/>
        <w:rPr>
          <w:rFonts w:ascii="Arial" w:hAnsi="Arial" w:cs="Arial"/>
          <w:sz w:val="20"/>
          <w:szCs w:val="20"/>
        </w:rPr>
      </w:pPr>
    </w:p>
    <w:p w14:paraId="015714A6" w14:textId="77777777" w:rsidR="00FB004F" w:rsidRPr="000D24C6" w:rsidRDefault="00FB004F" w:rsidP="008642CB">
      <w:pPr>
        <w:autoSpaceDE w:val="0"/>
        <w:autoSpaceDN w:val="0"/>
        <w:adjustRightInd w:val="0"/>
        <w:spacing w:before="0" w:beforeAutospacing="0" w:after="0" w:afterAutospacing="0"/>
        <w:rPr>
          <w:rFonts w:ascii="Arial" w:hAnsi="Arial" w:cs="Arial"/>
          <w:sz w:val="20"/>
          <w:szCs w:val="20"/>
        </w:rPr>
      </w:pPr>
    </w:p>
    <w:p w14:paraId="14CBD27A" w14:textId="77777777" w:rsidR="004C53BF" w:rsidRPr="000D24C6" w:rsidRDefault="008642CB" w:rsidP="00EF45B1">
      <w:pPr>
        <w:pStyle w:val="ListParagraph"/>
        <w:numPr>
          <w:ilvl w:val="0"/>
          <w:numId w:val="19"/>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Individual stacks of panels will be wrapped in heavy mil black plastic and steel banded to special wood pallets built to the roll</w:t>
      </w:r>
      <w:r w:rsidRPr="000D24C6">
        <w:rPr>
          <w:rFonts w:ascii="Cambria Math" w:hAnsi="Cambria Math" w:cs="Cambria Math"/>
          <w:sz w:val="20"/>
          <w:szCs w:val="20"/>
        </w:rPr>
        <w:t>‐</w:t>
      </w:r>
      <w:r w:rsidRPr="000D24C6">
        <w:rPr>
          <w:rFonts w:ascii="Arial" w:hAnsi="Arial" w:cs="Arial"/>
          <w:sz w:val="20"/>
          <w:szCs w:val="20"/>
        </w:rPr>
        <w:t>radius of the tank panels. This procedure minimizes contact or movement of finished panels during shipment.</w:t>
      </w:r>
    </w:p>
    <w:p w14:paraId="6EB4AB8C" w14:textId="77777777" w:rsidR="008F5A8A" w:rsidRPr="000D24C6" w:rsidRDefault="008F5A8A" w:rsidP="004C53BF">
      <w:pPr>
        <w:autoSpaceDE w:val="0"/>
        <w:autoSpaceDN w:val="0"/>
        <w:adjustRightInd w:val="0"/>
        <w:spacing w:before="0" w:beforeAutospacing="0" w:after="0" w:afterAutospacing="0"/>
        <w:rPr>
          <w:rFonts w:ascii="Arial" w:hAnsi="Arial" w:cs="Arial"/>
          <w:b/>
          <w:bCs/>
          <w:sz w:val="20"/>
          <w:szCs w:val="20"/>
        </w:rPr>
      </w:pPr>
    </w:p>
    <w:p w14:paraId="4E69E978" w14:textId="77777777" w:rsidR="00FB004F" w:rsidRDefault="00FB004F" w:rsidP="004C53BF">
      <w:pPr>
        <w:autoSpaceDE w:val="0"/>
        <w:autoSpaceDN w:val="0"/>
        <w:adjustRightInd w:val="0"/>
        <w:spacing w:before="0" w:beforeAutospacing="0" w:after="0" w:afterAutospacing="0"/>
        <w:rPr>
          <w:rFonts w:ascii="Arial" w:hAnsi="Arial" w:cs="Arial"/>
          <w:b/>
          <w:bCs/>
          <w:sz w:val="20"/>
          <w:szCs w:val="20"/>
        </w:rPr>
      </w:pPr>
    </w:p>
    <w:p w14:paraId="24260C0D" w14:textId="04BFD563" w:rsidR="004C53BF" w:rsidRPr="000D24C6" w:rsidRDefault="004C53BF" w:rsidP="004C53BF">
      <w:pPr>
        <w:autoSpaceDE w:val="0"/>
        <w:autoSpaceDN w:val="0"/>
        <w:adjustRightInd w:val="0"/>
        <w:spacing w:before="0" w:beforeAutospacing="0" w:after="0" w:afterAutospacing="0"/>
        <w:rPr>
          <w:rFonts w:ascii="Arial" w:hAnsi="Arial" w:cs="Arial"/>
          <w:b/>
          <w:bCs/>
          <w:sz w:val="20"/>
          <w:szCs w:val="20"/>
        </w:rPr>
      </w:pPr>
      <w:r w:rsidRPr="000D24C6">
        <w:rPr>
          <w:rFonts w:ascii="Arial" w:hAnsi="Arial" w:cs="Arial"/>
          <w:b/>
          <w:bCs/>
          <w:sz w:val="20"/>
          <w:szCs w:val="20"/>
        </w:rPr>
        <w:t>PART 3 – EXECUTION</w:t>
      </w:r>
    </w:p>
    <w:p w14:paraId="62A921AB" w14:textId="77777777" w:rsidR="004C53BF" w:rsidRPr="000D24C6" w:rsidRDefault="004C53BF" w:rsidP="004C53BF">
      <w:pPr>
        <w:autoSpaceDE w:val="0"/>
        <w:autoSpaceDN w:val="0"/>
        <w:adjustRightInd w:val="0"/>
        <w:spacing w:before="0" w:beforeAutospacing="0" w:after="0" w:afterAutospacing="0"/>
        <w:rPr>
          <w:rFonts w:ascii="Arial" w:hAnsi="Arial" w:cs="Arial"/>
          <w:b/>
          <w:bCs/>
          <w:sz w:val="20"/>
          <w:szCs w:val="20"/>
        </w:rPr>
      </w:pPr>
    </w:p>
    <w:p w14:paraId="0D7D79E3" w14:textId="77777777" w:rsidR="004C53BF" w:rsidRPr="000D24C6" w:rsidRDefault="004C53BF" w:rsidP="004C53BF">
      <w:p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3.1 - ERECTION</w:t>
      </w:r>
    </w:p>
    <w:p w14:paraId="21B9A7FF" w14:textId="77777777" w:rsidR="00E02A6D" w:rsidRPr="000D24C6" w:rsidRDefault="00E02A6D" w:rsidP="00E02A6D">
      <w:pPr>
        <w:autoSpaceDE w:val="0"/>
        <w:autoSpaceDN w:val="0"/>
        <w:adjustRightInd w:val="0"/>
        <w:spacing w:before="0" w:beforeAutospacing="0" w:after="0" w:afterAutospacing="0"/>
        <w:rPr>
          <w:rFonts w:ascii="Arial" w:hAnsi="Arial" w:cs="Arial"/>
          <w:sz w:val="20"/>
          <w:szCs w:val="20"/>
        </w:rPr>
      </w:pPr>
    </w:p>
    <w:p w14:paraId="6A6EB3C2" w14:textId="77777777" w:rsidR="00E02A6D" w:rsidRPr="000D24C6" w:rsidRDefault="00E02A6D" w:rsidP="00EF45B1">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Except as otherwise shown or specified, Tank shall be erected in accordance with the requirements of AWWA Standard D103 latest edition and manufacturer’s recommendations and instructions.</w:t>
      </w:r>
    </w:p>
    <w:p w14:paraId="33F2F650" w14:textId="77777777" w:rsidR="00E02A6D" w:rsidRPr="000D24C6" w:rsidRDefault="00E02A6D" w:rsidP="00E02A6D">
      <w:pPr>
        <w:pStyle w:val="ListParagraph"/>
        <w:autoSpaceDE w:val="0"/>
        <w:autoSpaceDN w:val="0"/>
        <w:adjustRightInd w:val="0"/>
        <w:spacing w:before="0" w:beforeAutospacing="0" w:after="0" w:afterAutospacing="0"/>
        <w:rPr>
          <w:rFonts w:ascii="Arial" w:hAnsi="Arial" w:cs="Arial"/>
          <w:sz w:val="20"/>
          <w:szCs w:val="20"/>
        </w:rPr>
      </w:pPr>
    </w:p>
    <w:p w14:paraId="0AE036EE" w14:textId="77777777" w:rsidR="00E02A6D" w:rsidRPr="000D24C6" w:rsidRDefault="00E02A6D" w:rsidP="00EF45B1">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Supervisory personnel of the erection crew shall identify themselves to responsible personnel of the Engineer or Inspector upon initially entering the job site.</w:t>
      </w:r>
    </w:p>
    <w:p w14:paraId="56A7F019" w14:textId="77777777" w:rsidR="00E02A6D" w:rsidRPr="000D24C6" w:rsidRDefault="00E02A6D" w:rsidP="00E02A6D">
      <w:pPr>
        <w:autoSpaceDE w:val="0"/>
        <w:autoSpaceDN w:val="0"/>
        <w:adjustRightInd w:val="0"/>
        <w:spacing w:before="0" w:beforeAutospacing="0" w:after="0" w:afterAutospacing="0"/>
        <w:rPr>
          <w:rFonts w:ascii="Arial" w:hAnsi="Arial" w:cs="Arial"/>
          <w:b/>
          <w:sz w:val="20"/>
          <w:szCs w:val="20"/>
        </w:rPr>
      </w:pPr>
    </w:p>
    <w:p w14:paraId="03B2CC4C" w14:textId="77777777" w:rsidR="00E02A6D" w:rsidRPr="000D24C6" w:rsidRDefault="00E02A6D" w:rsidP="00EF45B1">
      <w:pPr>
        <w:pStyle w:val="ListParagraph"/>
        <w:numPr>
          <w:ilvl w:val="0"/>
          <w:numId w:val="20"/>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Tank Foundation:</w:t>
      </w:r>
    </w:p>
    <w:p w14:paraId="7D543195" w14:textId="77777777" w:rsidR="00E02A6D" w:rsidRPr="000D24C6" w:rsidRDefault="00E02A6D" w:rsidP="00E02A6D">
      <w:pPr>
        <w:autoSpaceDE w:val="0"/>
        <w:autoSpaceDN w:val="0"/>
        <w:adjustRightInd w:val="0"/>
        <w:spacing w:before="0" w:beforeAutospacing="0" w:after="0" w:afterAutospacing="0"/>
        <w:rPr>
          <w:rFonts w:ascii="Arial" w:hAnsi="Arial" w:cs="Arial"/>
          <w:sz w:val="20"/>
          <w:szCs w:val="20"/>
        </w:rPr>
      </w:pPr>
    </w:p>
    <w:p w14:paraId="21FF2741" w14:textId="77777777" w:rsidR="00E02A6D" w:rsidRPr="000D24C6" w:rsidRDefault="00E02A6D" w:rsidP="00EF45B1">
      <w:pPr>
        <w:pStyle w:val="ListParagraph"/>
        <w:numPr>
          <w:ilvl w:val="0"/>
          <w:numId w:val="21"/>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sz w:val="20"/>
          <w:szCs w:val="20"/>
        </w:rPr>
        <w:t>The tank foundation shall be designed by a certified PE to safely sustain the structure and its live loads.</w:t>
      </w:r>
    </w:p>
    <w:p w14:paraId="285BDE10" w14:textId="77777777" w:rsidR="00E02A6D" w:rsidRPr="000D24C6" w:rsidRDefault="00E02A6D" w:rsidP="00E02A6D">
      <w:pPr>
        <w:autoSpaceDE w:val="0"/>
        <w:autoSpaceDN w:val="0"/>
        <w:adjustRightInd w:val="0"/>
        <w:spacing w:before="0" w:beforeAutospacing="0" w:after="0" w:afterAutospacing="0"/>
        <w:rPr>
          <w:rFonts w:ascii="Arial" w:hAnsi="Arial" w:cs="Arial"/>
          <w:b/>
          <w:sz w:val="20"/>
          <w:szCs w:val="20"/>
        </w:rPr>
      </w:pPr>
    </w:p>
    <w:p w14:paraId="6762CEB9" w14:textId="66CD7CD8" w:rsidR="00C910CD" w:rsidRPr="000D24C6" w:rsidRDefault="00E02A6D" w:rsidP="00EF45B1">
      <w:pPr>
        <w:pStyle w:val="ListParagraph"/>
        <w:numPr>
          <w:ilvl w:val="0"/>
          <w:numId w:val="21"/>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sz w:val="20"/>
          <w:szCs w:val="20"/>
        </w:rPr>
        <w:t xml:space="preserve">Tank footing design shall be based on the soil bearing capacity given by the </w:t>
      </w:r>
      <w:r w:rsidR="00693966">
        <w:rPr>
          <w:rFonts w:ascii="Arial" w:hAnsi="Arial" w:cs="Arial"/>
          <w:sz w:val="20"/>
          <w:szCs w:val="20"/>
        </w:rPr>
        <w:t xml:space="preserve">geotechnical </w:t>
      </w:r>
      <w:r w:rsidRPr="000D24C6">
        <w:rPr>
          <w:rFonts w:ascii="Arial" w:hAnsi="Arial" w:cs="Arial"/>
          <w:sz w:val="20"/>
          <w:szCs w:val="20"/>
        </w:rPr>
        <w:t>engineer</w:t>
      </w:r>
      <w:r w:rsidR="00693966">
        <w:rPr>
          <w:rFonts w:ascii="Arial" w:hAnsi="Arial" w:cs="Arial"/>
          <w:sz w:val="20"/>
          <w:szCs w:val="20"/>
        </w:rPr>
        <w:t xml:space="preserve"> or as specified in </w:t>
      </w:r>
      <w:proofErr w:type="gramStart"/>
      <w:r w:rsidR="00693966">
        <w:rPr>
          <w:rFonts w:ascii="Arial" w:hAnsi="Arial" w:cs="Arial"/>
          <w:sz w:val="20"/>
          <w:szCs w:val="20"/>
        </w:rPr>
        <w:t>this specifications</w:t>
      </w:r>
      <w:proofErr w:type="gramEnd"/>
      <w:r w:rsidR="00693966">
        <w:rPr>
          <w:rFonts w:ascii="Arial" w:hAnsi="Arial" w:cs="Arial"/>
          <w:sz w:val="20"/>
          <w:szCs w:val="20"/>
        </w:rPr>
        <w:t xml:space="preserve">. </w:t>
      </w:r>
    </w:p>
    <w:p w14:paraId="54A170EA" w14:textId="0F79D978" w:rsidR="002B5347" w:rsidRDefault="002B5347" w:rsidP="002B5347">
      <w:pPr>
        <w:autoSpaceDE w:val="0"/>
        <w:autoSpaceDN w:val="0"/>
        <w:adjustRightInd w:val="0"/>
        <w:spacing w:before="0" w:beforeAutospacing="0" w:after="0" w:afterAutospacing="0"/>
        <w:rPr>
          <w:rFonts w:ascii="Arial" w:hAnsi="Arial" w:cs="Arial"/>
          <w:b/>
          <w:sz w:val="20"/>
          <w:szCs w:val="20"/>
        </w:rPr>
      </w:pPr>
    </w:p>
    <w:p w14:paraId="005DB5A3" w14:textId="77777777" w:rsidR="005B54D4" w:rsidRPr="000D24C6" w:rsidRDefault="005B54D4" w:rsidP="002B5347">
      <w:pPr>
        <w:autoSpaceDE w:val="0"/>
        <w:autoSpaceDN w:val="0"/>
        <w:adjustRightInd w:val="0"/>
        <w:spacing w:before="0" w:beforeAutospacing="0" w:after="0" w:afterAutospacing="0"/>
        <w:rPr>
          <w:rFonts w:ascii="Arial" w:hAnsi="Arial" w:cs="Arial"/>
          <w:b/>
          <w:sz w:val="20"/>
          <w:szCs w:val="20"/>
        </w:rPr>
      </w:pPr>
    </w:p>
    <w:p w14:paraId="50759574" w14:textId="77777777" w:rsidR="002B5347" w:rsidRPr="000D24C6" w:rsidRDefault="002B5347" w:rsidP="002B5347">
      <w:pPr>
        <w:autoSpaceDE w:val="0"/>
        <w:autoSpaceDN w:val="0"/>
        <w:adjustRightInd w:val="0"/>
        <w:spacing w:before="0" w:beforeAutospacing="0" w:after="0" w:afterAutospacing="0"/>
        <w:rPr>
          <w:rFonts w:ascii="Arial" w:hAnsi="Arial" w:cs="Arial"/>
          <w:b/>
          <w:sz w:val="20"/>
          <w:szCs w:val="20"/>
        </w:rPr>
      </w:pPr>
    </w:p>
    <w:p w14:paraId="49F351D1" w14:textId="77777777" w:rsidR="00C910CD" w:rsidRPr="000D24C6" w:rsidRDefault="00C910CD" w:rsidP="00EF45B1">
      <w:pPr>
        <w:pStyle w:val="ListParagraph"/>
        <w:numPr>
          <w:ilvl w:val="0"/>
          <w:numId w:val="20"/>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Tank Structure:</w:t>
      </w:r>
    </w:p>
    <w:p w14:paraId="16968E21" w14:textId="77777777" w:rsidR="00C910CD" w:rsidRPr="000D24C6" w:rsidRDefault="00C910CD" w:rsidP="00C910CD">
      <w:pPr>
        <w:pStyle w:val="ListParagraph"/>
        <w:autoSpaceDE w:val="0"/>
        <w:autoSpaceDN w:val="0"/>
        <w:adjustRightInd w:val="0"/>
        <w:spacing w:before="0" w:beforeAutospacing="0" w:after="0" w:afterAutospacing="0"/>
        <w:rPr>
          <w:rFonts w:ascii="Arial" w:hAnsi="Arial" w:cs="Arial"/>
          <w:b/>
          <w:sz w:val="20"/>
          <w:szCs w:val="20"/>
        </w:rPr>
      </w:pPr>
    </w:p>
    <w:p w14:paraId="28D73B3E" w14:textId="77777777" w:rsidR="00C910CD" w:rsidRPr="000D24C6" w:rsidRDefault="00C910CD" w:rsidP="00EF45B1">
      <w:pPr>
        <w:pStyle w:val="ListParagraph"/>
        <w:numPr>
          <w:ilvl w:val="0"/>
          <w:numId w:val="22"/>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sz w:val="20"/>
          <w:szCs w:val="20"/>
        </w:rPr>
        <w:t>Field erection of the glass</w:t>
      </w:r>
      <w:r w:rsidRPr="000D24C6">
        <w:rPr>
          <w:rFonts w:ascii="Cambria Math" w:hAnsi="Cambria Math" w:cs="Cambria Math"/>
          <w:sz w:val="20"/>
          <w:szCs w:val="20"/>
        </w:rPr>
        <w:t>‐</w:t>
      </w:r>
      <w:r w:rsidRPr="000D24C6">
        <w:rPr>
          <w:rFonts w:ascii="Arial" w:hAnsi="Arial" w:cs="Arial"/>
          <w:sz w:val="20"/>
          <w:szCs w:val="20"/>
        </w:rPr>
        <w:t>coated, bolted</w:t>
      </w:r>
      <w:r w:rsidRPr="000D24C6">
        <w:rPr>
          <w:rFonts w:ascii="Cambria Math" w:hAnsi="Cambria Math" w:cs="Cambria Math"/>
          <w:sz w:val="20"/>
          <w:szCs w:val="20"/>
        </w:rPr>
        <w:t>‐</w:t>
      </w:r>
      <w:r w:rsidRPr="000D24C6">
        <w:rPr>
          <w:rFonts w:ascii="Arial" w:hAnsi="Arial" w:cs="Arial"/>
          <w:sz w:val="20"/>
          <w:szCs w:val="20"/>
        </w:rPr>
        <w:t xml:space="preserve">steel structures and components shall be in strict accordance with the procedures established by manufacturer and performed by </w:t>
      </w:r>
      <w:r w:rsidR="00442BC3" w:rsidRPr="000D24C6">
        <w:rPr>
          <w:rFonts w:ascii="Arial" w:hAnsi="Arial" w:cs="Arial"/>
          <w:sz w:val="20"/>
          <w:szCs w:val="20"/>
        </w:rPr>
        <w:t xml:space="preserve">the manufacturer or </w:t>
      </w:r>
      <w:r w:rsidRPr="000D24C6">
        <w:rPr>
          <w:rFonts w:ascii="Arial" w:hAnsi="Arial" w:cs="Arial"/>
          <w:sz w:val="20"/>
          <w:szCs w:val="20"/>
        </w:rPr>
        <w:t>an authorized dealer of the tank manufacturer regularly engaged in erection of these tanks.</w:t>
      </w:r>
    </w:p>
    <w:p w14:paraId="6408764A" w14:textId="77777777" w:rsidR="00C910CD" w:rsidRPr="000D24C6" w:rsidRDefault="00C910CD" w:rsidP="00C910CD">
      <w:pPr>
        <w:pStyle w:val="ListParagraph"/>
        <w:autoSpaceDE w:val="0"/>
        <w:autoSpaceDN w:val="0"/>
        <w:adjustRightInd w:val="0"/>
        <w:spacing w:before="0" w:beforeAutospacing="0" w:after="0" w:afterAutospacing="0"/>
        <w:ind w:left="1080"/>
        <w:rPr>
          <w:rFonts w:ascii="Arial" w:hAnsi="Arial" w:cs="Arial"/>
          <w:b/>
          <w:sz w:val="20"/>
          <w:szCs w:val="20"/>
        </w:rPr>
      </w:pPr>
    </w:p>
    <w:p w14:paraId="33AEDAA3" w14:textId="77777777" w:rsidR="00C910CD" w:rsidRPr="000D24C6" w:rsidRDefault="00C910CD" w:rsidP="00EF45B1">
      <w:pPr>
        <w:pStyle w:val="ListParagraph"/>
        <w:numPr>
          <w:ilvl w:val="0"/>
          <w:numId w:val="22"/>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sz w:val="20"/>
          <w:szCs w:val="20"/>
        </w:rPr>
        <w:t xml:space="preserve">Specialized erection jacks, and other building equipment developed and supplied by the tank manufacturer may be used to erect the tanks as well as scaffolding, </w:t>
      </w:r>
      <w:r w:rsidR="00A105F1" w:rsidRPr="000D24C6">
        <w:rPr>
          <w:rFonts w:ascii="Arial" w:hAnsi="Arial" w:cs="Arial"/>
          <w:sz w:val="20"/>
          <w:szCs w:val="20"/>
        </w:rPr>
        <w:t xml:space="preserve">wooden </w:t>
      </w:r>
      <w:r w:rsidR="00442BC3" w:rsidRPr="000D24C6">
        <w:rPr>
          <w:rFonts w:ascii="Arial" w:hAnsi="Arial" w:cs="Arial"/>
          <w:sz w:val="20"/>
          <w:szCs w:val="20"/>
        </w:rPr>
        <w:t xml:space="preserve">ladders, </w:t>
      </w:r>
      <w:r w:rsidRPr="000D24C6">
        <w:rPr>
          <w:rFonts w:ascii="Arial" w:hAnsi="Arial" w:cs="Arial"/>
          <w:sz w:val="20"/>
          <w:szCs w:val="20"/>
        </w:rPr>
        <w:t xml:space="preserve">crane, scissor lift and/or others depending on </w:t>
      </w:r>
      <w:r w:rsidR="00A105F1" w:rsidRPr="000D24C6">
        <w:rPr>
          <w:rFonts w:ascii="Arial" w:hAnsi="Arial" w:cs="Arial"/>
          <w:sz w:val="20"/>
          <w:szCs w:val="20"/>
        </w:rPr>
        <w:t xml:space="preserve">the </w:t>
      </w:r>
      <w:r w:rsidRPr="000D24C6">
        <w:rPr>
          <w:rFonts w:ascii="Arial" w:hAnsi="Arial" w:cs="Arial"/>
          <w:sz w:val="20"/>
          <w:szCs w:val="20"/>
        </w:rPr>
        <w:t>a</w:t>
      </w:r>
      <w:r w:rsidR="00A105F1" w:rsidRPr="000D24C6">
        <w:rPr>
          <w:rFonts w:ascii="Arial" w:hAnsi="Arial" w:cs="Arial"/>
          <w:sz w:val="20"/>
          <w:szCs w:val="20"/>
        </w:rPr>
        <w:t xml:space="preserve">pplication and location of tank and tank site, and specific tank dimensions that would provide the best value to the tank owner or the purchaser. </w:t>
      </w:r>
    </w:p>
    <w:p w14:paraId="56066C51" w14:textId="77777777" w:rsidR="00C910CD" w:rsidRPr="000D24C6" w:rsidRDefault="00C910CD" w:rsidP="00C910CD">
      <w:pPr>
        <w:autoSpaceDE w:val="0"/>
        <w:autoSpaceDN w:val="0"/>
        <w:adjustRightInd w:val="0"/>
        <w:spacing w:before="0" w:beforeAutospacing="0" w:after="0" w:afterAutospacing="0"/>
        <w:rPr>
          <w:rFonts w:ascii="Arial" w:hAnsi="Arial" w:cs="Arial"/>
          <w:b/>
          <w:sz w:val="20"/>
          <w:szCs w:val="20"/>
        </w:rPr>
      </w:pPr>
    </w:p>
    <w:p w14:paraId="4F7635BE" w14:textId="77777777" w:rsidR="00C910CD" w:rsidRPr="000D24C6" w:rsidRDefault="00C910CD" w:rsidP="00EF45B1">
      <w:pPr>
        <w:pStyle w:val="ListParagraph"/>
        <w:numPr>
          <w:ilvl w:val="0"/>
          <w:numId w:val="22"/>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sz w:val="20"/>
          <w:szCs w:val="20"/>
        </w:rPr>
        <w:t>Particular care shall be taken in handling and bolting of the glass coated steel tank panels, appurtenances and members to avoid abrasion of the coating system. Prior to liquid test, all surface areas shall be visually inspected. Chips or scrapes in the glass coating shall be repaired per the tank manufacturer's recommended procedure.</w:t>
      </w:r>
    </w:p>
    <w:p w14:paraId="04F89D75" w14:textId="77777777" w:rsidR="00C910CD" w:rsidRPr="000D24C6" w:rsidRDefault="00C910CD" w:rsidP="00C910CD">
      <w:pPr>
        <w:autoSpaceDE w:val="0"/>
        <w:autoSpaceDN w:val="0"/>
        <w:adjustRightInd w:val="0"/>
        <w:spacing w:before="0" w:beforeAutospacing="0" w:after="0" w:afterAutospacing="0"/>
        <w:rPr>
          <w:rFonts w:ascii="Arial" w:hAnsi="Arial" w:cs="Arial"/>
          <w:b/>
          <w:sz w:val="20"/>
          <w:szCs w:val="20"/>
        </w:rPr>
      </w:pPr>
    </w:p>
    <w:p w14:paraId="50BD4667" w14:textId="77777777" w:rsidR="00C910CD" w:rsidRPr="000D24C6" w:rsidRDefault="00C910CD" w:rsidP="00EF45B1">
      <w:pPr>
        <w:pStyle w:val="ListParagraph"/>
        <w:numPr>
          <w:ilvl w:val="0"/>
          <w:numId w:val="22"/>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sz w:val="20"/>
          <w:szCs w:val="20"/>
        </w:rPr>
        <w:t>The placement of the sealant on each panel may be inspected prior to placement of adjacent panels. However, the inspection shall not relieve any responsibility for liquid tightness.</w:t>
      </w:r>
    </w:p>
    <w:p w14:paraId="0842C067" w14:textId="77777777" w:rsidR="00C910CD" w:rsidRPr="000D24C6" w:rsidRDefault="00C910CD" w:rsidP="00C910CD">
      <w:pPr>
        <w:autoSpaceDE w:val="0"/>
        <w:autoSpaceDN w:val="0"/>
        <w:adjustRightInd w:val="0"/>
        <w:spacing w:before="0" w:beforeAutospacing="0" w:after="0" w:afterAutospacing="0"/>
        <w:rPr>
          <w:rFonts w:ascii="Arial" w:hAnsi="Arial" w:cs="Arial"/>
          <w:b/>
          <w:sz w:val="20"/>
          <w:szCs w:val="20"/>
        </w:rPr>
      </w:pPr>
    </w:p>
    <w:p w14:paraId="7B19F1AE" w14:textId="73E0EB29" w:rsidR="005B54D4" w:rsidRPr="00AB3461" w:rsidRDefault="00C910CD" w:rsidP="001A2F5B">
      <w:pPr>
        <w:pStyle w:val="ListParagraph"/>
        <w:numPr>
          <w:ilvl w:val="0"/>
          <w:numId w:val="22"/>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sz w:val="20"/>
          <w:szCs w:val="20"/>
        </w:rPr>
        <w:t>No backfill is to be placed against the tank sidewall without prior written approval of the tank manufacturer. Any backfill allowed shall be placed strictly in accordance with the instructions of the tank manufacturer.</w:t>
      </w:r>
    </w:p>
    <w:p w14:paraId="269D64A0" w14:textId="77777777" w:rsidR="00AB3461" w:rsidRPr="00AB3461" w:rsidRDefault="00AB3461" w:rsidP="00AB3461">
      <w:pPr>
        <w:pStyle w:val="ListParagraph"/>
        <w:rPr>
          <w:rFonts w:ascii="Arial" w:hAnsi="Arial" w:cs="Arial"/>
          <w:b/>
          <w:sz w:val="20"/>
          <w:szCs w:val="20"/>
        </w:rPr>
      </w:pPr>
    </w:p>
    <w:p w14:paraId="16AA842D" w14:textId="77777777" w:rsidR="00AB3461" w:rsidRPr="00AB3461" w:rsidRDefault="00AB3461" w:rsidP="00AB3461">
      <w:pPr>
        <w:autoSpaceDE w:val="0"/>
        <w:autoSpaceDN w:val="0"/>
        <w:adjustRightInd w:val="0"/>
        <w:spacing w:before="0" w:beforeAutospacing="0" w:after="0" w:afterAutospacing="0"/>
        <w:rPr>
          <w:rFonts w:ascii="Arial" w:hAnsi="Arial" w:cs="Arial"/>
          <w:b/>
          <w:sz w:val="20"/>
          <w:szCs w:val="20"/>
        </w:rPr>
      </w:pPr>
    </w:p>
    <w:p w14:paraId="772436FA" w14:textId="77777777" w:rsidR="00FB004F" w:rsidRDefault="00FB004F" w:rsidP="001A2F5B">
      <w:pPr>
        <w:autoSpaceDE w:val="0"/>
        <w:autoSpaceDN w:val="0"/>
        <w:adjustRightInd w:val="0"/>
        <w:spacing w:before="0" w:beforeAutospacing="0" w:after="0" w:afterAutospacing="0"/>
        <w:rPr>
          <w:rFonts w:ascii="Arial" w:hAnsi="Arial" w:cs="Arial"/>
          <w:b/>
          <w:bCs/>
          <w:sz w:val="20"/>
          <w:szCs w:val="20"/>
        </w:rPr>
      </w:pPr>
    </w:p>
    <w:p w14:paraId="186E1C9A" w14:textId="04B0366A" w:rsidR="001A2F5B" w:rsidRPr="000D24C6" w:rsidRDefault="001A2F5B" w:rsidP="001A2F5B">
      <w:pPr>
        <w:autoSpaceDE w:val="0"/>
        <w:autoSpaceDN w:val="0"/>
        <w:adjustRightInd w:val="0"/>
        <w:spacing w:before="0" w:beforeAutospacing="0" w:after="0" w:afterAutospacing="0"/>
        <w:rPr>
          <w:rFonts w:ascii="Arial" w:hAnsi="Arial" w:cs="Arial"/>
          <w:b/>
          <w:bCs/>
          <w:sz w:val="20"/>
          <w:szCs w:val="20"/>
        </w:rPr>
      </w:pPr>
      <w:proofErr w:type="gramStart"/>
      <w:r w:rsidRPr="000D24C6">
        <w:rPr>
          <w:rFonts w:ascii="Arial" w:hAnsi="Arial" w:cs="Arial"/>
          <w:b/>
          <w:bCs/>
          <w:sz w:val="20"/>
          <w:szCs w:val="20"/>
        </w:rPr>
        <w:t>3.2  -</w:t>
      </w:r>
      <w:proofErr w:type="gramEnd"/>
      <w:r w:rsidRPr="000D24C6">
        <w:rPr>
          <w:rFonts w:ascii="Arial" w:hAnsi="Arial" w:cs="Arial"/>
          <w:b/>
          <w:bCs/>
          <w:sz w:val="20"/>
          <w:szCs w:val="20"/>
        </w:rPr>
        <w:t xml:space="preserve"> FIELD TESTING</w:t>
      </w:r>
    </w:p>
    <w:p w14:paraId="534BF7B1" w14:textId="77777777" w:rsidR="0080792D" w:rsidRPr="000D24C6" w:rsidRDefault="0080792D" w:rsidP="001A2F5B">
      <w:pPr>
        <w:autoSpaceDE w:val="0"/>
        <w:autoSpaceDN w:val="0"/>
        <w:adjustRightInd w:val="0"/>
        <w:spacing w:before="0" w:beforeAutospacing="0" w:after="0" w:afterAutospacing="0"/>
        <w:rPr>
          <w:rFonts w:ascii="Arial" w:hAnsi="Arial" w:cs="Arial"/>
          <w:b/>
          <w:bCs/>
          <w:sz w:val="20"/>
          <w:szCs w:val="20"/>
        </w:rPr>
      </w:pPr>
    </w:p>
    <w:p w14:paraId="246A2089" w14:textId="77777777" w:rsidR="001A2F5B" w:rsidRPr="000D24C6" w:rsidRDefault="001A2F5B" w:rsidP="001A2F5B">
      <w:pPr>
        <w:autoSpaceDE w:val="0"/>
        <w:autoSpaceDN w:val="0"/>
        <w:adjustRightInd w:val="0"/>
        <w:spacing w:before="0" w:beforeAutospacing="0" w:after="0" w:afterAutospacing="0"/>
        <w:rPr>
          <w:rFonts w:ascii="Arial" w:hAnsi="Arial" w:cs="Arial"/>
          <w:b/>
          <w:bCs/>
          <w:sz w:val="20"/>
          <w:szCs w:val="20"/>
        </w:rPr>
      </w:pPr>
    </w:p>
    <w:p w14:paraId="166EFC71" w14:textId="77777777" w:rsidR="001A2F5B" w:rsidRPr="000D24C6" w:rsidRDefault="001A2F5B" w:rsidP="00EF45B1">
      <w:pPr>
        <w:pStyle w:val="ListParagraph"/>
        <w:numPr>
          <w:ilvl w:val="0"/>
          <w:numId w:val="23"/>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Following completion of erection and cleaning of the tank, the structure shall be tested for liquid tightness by filling to its overflow elevation.</w:t>
      </w:r>
    </w:p>
    <w:p w14:paraId="3AD73845" w14:textId="77777777" w:rsidR="001A2F5B" w:rsidRPr="000D24C6" w:rsidRDefault="001A2F5B" w:rsidP="001A2F5B">
      <w:pPr>
        <w:pStyle w:val="ListParagraph"/>
        <w:autoSpaceDE w:val="0"/>
        <w:autoSpaceDN w:val="0"/>
        <w:adjustRightInd w:val="0"/>
        <w:spacing w:before="0" w:beforeAutospacing="0" w:after="0" w:afterAutospacing="0"/>
        <w:rPr>
          <w:rFonts w:ascii="Arial" w:hAnsi="Arial" w:cs="Arial"/>
          <w:sz w:val="20"/>
          <w:szCs w:val="20"/>
        </w:rPr>
      </w:pPr>
    </w:p>
    <w:p w14:paraId="6D9671E6" w14:textId="77777777" w:rsidR="001A2F5B" w:rsidRPr="000D24C6" w:rsidRDefault="001A2F5B" w:rsidP="00EF45B1">
      <w:pPr>
        <w:pStyle w:val="ListParagraph"/>
        <w:numPr>
          <w:ilvl w:val="0"/>
          <w:numId w:val="23"/>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The erector in accordance with the manufacture’s recommendations shall correct any leaks disclosed by this test.</w:t>
      </w:r>
    </w:p>
    <w:p w14:paraId="3F9C85A8" w14:textId="77777777" w:rsidR="001A2F5B" w:rsidRPr="000D24C6" w:rsidRDefault="001A2F5B" w:rsidP="001A2F5B">
      <w:pPr>
        <w:autoSpaceDE w:val="0"/>
        <w:autoSpaceDN w:val="0"/>
        <w:adjustRightInd w:val="0"/>
        <w:spacing w:before="0" w:beforeAutospacing="0" w:after="0" w:afterAutospacing="0"/>
        <w:rPr>
          <w:rFonts w:ascii="Arial" w:hAnsi="Arial" w:cs="Arial"/>
          <w:sz w:val="20"/>
          <w:szCs w:val="20"/>
        </w:rPr>
      </w:pPr>
    </w:p>
    <w:p w14:paraId="72C056AB" w14:textId="77777777" w:rsidR="001A2F5B" w:rsidRPr="000D24C6" w:rsidRDefault="001A2F5B" w:rsidP="00EF45B1">
      <w:pPr>
        <w:pStyle w:val="ListParagraph"/>
        <w:numPr>
          <w:ilvl w:val="0"/>
          <w:numId w:val="23"/>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The owner shall furnish water required for testing at the time of tank erection completion, and at no charge to the manufacturer or the appointed tank erector. Disposal of test water shall be the responsibility of the owner.</w:t>
      </w:r>
    </w:p>
    <w:p w14:paraId="57C9D9C0" w14:textId="77777777" w:rsidR="001A2F5B" w:rsidRPr="000D24C6" w:rsidRDefault="001A2F5B" w:rsidP="001A2F5B">
      <w:pPr>
        <w:autoSpaceDE w:val="0"/>
        <w:autoSpaceDN w:val="0"/>
        <w:adjustRightInd w:val="0"/>
        <w:spacing w:before="0" w:beforeAutospacing="0" w:after="0" w:afterAutospacing="0"/>
        <w:rPr>
          <w:rFonts w:ascii="Arial" w:hAnsi="Arial" w:cs="Arial"/>
          <w:sz w:val="20"/>
          <w:szCs w:val="20"/>
        </w:rPr>
      </w:pPr>
    </w:p>
    <w:p w14:paraId="75B38FDC" w14:textId="77777777" w:rsidR="001A2F5B" w:rsidRPr="000D24C6" w:rsidRDefault="00442BC3" w:rsidP="00EF45B1">
      <w:pPr>
        <w:pStyle w:val="ListParagraph"/>
        <w:numPr>
          <w:ilvl w:val="0"/>
          <w:numId w:val="23"/>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Upon request l</w:t>
      </w:r>
      <w:r w:rsidR="001A2F5B" w:rsidRPr="000D24C6">
        <w:rPr>
          <w:rFonts w:ascii="Arial" w:hAnsi="Arial" w:cs="Arial"/>
          <w:sz w:val="20"/>
          <w:szCs w:val="20"/>
        </w:rPr>
        <w:t>abor</w:t>
      </w:r>
      <w:r w:rsidRPr="000D24C6">
        <w:rPr>
          <w:rFonts w:ascii="Arial" w:hAnsi="Arial" w:cs="Arial"/>
          <w:sz w:val="20"/>
          <w:szCs w:val="20"/>
        </w:rPr>
        <w:t>, water</w:t>
      </w:r>
      <w:r w:rsidR="001A2F5B" w:rsidRPr="000D24C6">
        <w:rPr>
          <w:rFonts w:ascii="Arial" w:hAnsi="Arial" w:cs="Arial"/>
          <w:sz w:val="20"/>
          <w:szCs w:val="20"/>
        </w:rPr>
        <w:t xml:space="preserve"> and equipment necessary for hydrostatic tank testing shall be</w:t>
      </w:r>
      <w:r w:rsidRPr="000D24C6">
        <w:rPr>
          <w:rFonts w:ascii="Arial" w:hAnsi="Arial" w:cs="Arial"/>
          <w:sz w:val="20"/>
          <w:szCs w:val="20"/>
        </w:rPr>
        <w:t xml:space="preserve"> </w:t>
      </w:r>
      <w:r w:rsidR="001A2F5B" w:rsidRPr="000D24C6">
        <w:rPr>
          <w:rFonts w:ascii="Arial" w:hAnsi="Arial" w:cs="Arial"/>
          <w:sz w:val="20"/>
          <w:szCs w:val="20"/>
        </w:rPr>
        <w:t>included in the contract price of the</w:t>
      </w:r>
      <w:r w:rsidRPr="000D24C6">
        <w:rPr>
          <w:rFonts w:ascii="Arial" w:hAnsi="Arial" w:cs="Arial"/>
          <w:sz w:val="20"/>
          <w:szCs w:val="20"/>
        </w:rPr>
        <w:t xml:space="preserve"> tank as optional.</w:t>
      </w:r>
    </w:p>
    <w:p w14:paraId="04A2E775" w14:textId="6F52BC56" w:rsidR="00754486" w:rsidRPr="000D24C6" w:rsidRDefault="00754486" w:rsidP="008F5A8A">
      <w:pPr>
        <w:autoSpaceDE w:val="0"/>
        <w:autoSpaceDN w:val="0"/>
        <w:adjustRightInd w:val="0"/>
        <w:spacing w:before="0" w:beforeAutospacing="0" w:after="0" w:afterAutospacing="0"/>
        <w:rPr>
          <w:rFonts w:ascii="Arial" w:hAnsi="Arial" w:cs="Arial"/>
          <w:sz w:val="20"/>
          <w:szCs w:val="20"/>
        </w:rPr>
      </w:pPr>
    </w:p>
    <w:p w14:paraId="789622C8" w14:textId="2D59A882" w:rsidR="00754486" w:rsidRDefault="00754486" w:rsidP="00D462EE">
      <w:pPr>
        <w:autoSpaceDE w:val="0"/>
        <w:autoSpaceDN w:val="0"/>
        <w:adjustRightInd w:val="0"/>
        <w:spacing w:before="0" w:beforeAutospacing="0" w:after="0" w:afterAutospacing="0"/>
        <w:rPr>
          <w:rFonts w:ascii="Arial" w:hAnsi="Arial" w:cs="Arial"/>
          <w:sz w:val="20"/>
          <w:szCs w:val="20"/>
        </w:rPr>
      </w:pPr>
    </w:p>
    <w:p w14:paraId="63A24649" w14:textId="77777777" w:rsidR="005B54D4" w:rsidRPr="000D24C6" w:rsidRDefault="005B54D4" w:rsidP="00D462EE">
      <w:pPr>
        <w:autoSpaceDE w:val="0"/>
        <w:autoSpaceDN w:val="0"/>
        <w:adjustRightInd w:val="0"/>
        <w:spacing w:before="0" w:beforeAutospacing="0" w:after="0" w:afterAutospacing="0"/>
        <w:rPr>
          <w:rFonts w:ascii="Arial" w:hAnsi="Arial" w:cs="Arial"/>
          <w:sz w:val="20"/>
          <w:szCs w:val="20"/>
        </w:rPr>
      </w:pPr>
    </w:p>
    <w:p w14:paraId="32C14419" w14:textId="77777777" w:rsidR="00D93211" w:rsidRPr="000D24C6" w:rsidRDefault="00D93211" w:rsidP="00D93211">
      <w:pPr>
        <w:autoSpaceDE w:val="0"/>
        <w:autoSpaceDN w:val="0"/>
        <w:adjustRightInd w:val="0"/>
        <w:spacing w:before="0" w:beforeAutospacing="0" w:after="0" w:afterAutospacing="0"/>
        <w:rPr>
          <w:rFonts w:ascii="Arial" w:hAnsi="Arial" w:cs="Arial"/>
          <w:b/>
          <w:bCs/>
          <w:sz w:val="20"/>
          <w:szCs w:val="20"/>
        </w:rPr>
      </w:pPr>
      <w:r w:rsidRPr="000D24C6">
        <w:rPr>
          <w:rFonts w:ascii="Arial" w:hAnsi="Arial" w:cs="Arial"/>
          <w:b/>
          <w:bCs/>
          <w:sz w:val="20"/>
          <w:szCs w:val="20"/>
        </w:rPr>
        <w:t xml:space="preserve">3.3 </w:t>
      </w:r>
      <w:r w:rsidR="00CD1DC3" w:rsidRPr="000D24C6">
        <w:rPr>
          <w:rFonts w:ascii="Arial" w:hAnsi="Arial" w:cs="Arial"/>
          <w:b/>
          <w:bCs/>
          <w:sz w:val="20"/>
          <w:szCs w:val="20"/>
        </w:rPr>
        <w:t>–</w:t>
      </w:r>
      <w:r w:rsidRPr="000D24C6">
        <w:rPr>
          <w:rFonts w:ascii="Arial" w:hAnsi="Arial" w:cs="Arial"/>
          <w:b/>
          <w:bCs/>
          <w:sz w:val="20"/>
          <w:szCs w:val="20"/>
        </w:rPr>
        <w:t xml:space="preserve"> </w:t>
      </w:r>
      <w:r w:rsidR="00CD1DC3" w:rsidRPr="000D24C6">
        <w:rPr>
          <w:rFonts w:ascii="Arial" w:hAnsi="Arial" w:cs="Arial"/>
          <w:b/>
          <w:bCs/>
          <w:sz w:val="20"/>
          <w:szCs w:val="20"/>
        </w:rPr>
        <w:t xml:space="preserve">TANK </w:t>
      </w:r>
      <w:r w:rsidRPr="000D24C6">
        <w:rPr>
          <w:rFonts w:ascii="Arial" w:hAnsi="Arial" w:cs="Arial"/>
          <w:b/>
          <w:bCs/>
          <w:sz w:val="20"/>
          <w:szCs w:val="20"/>
        </w:rPr>
        <w:t>DISINFECTION</w:t>
      </w:r>
    </w:p>
    <w:p w14:paraId="3B5E4D39" w14:textId="77777777" w:rsidR="00D93211" w:rsidRPr="000D24C6" w:rsidRDefault="00D93211" w:rsidP="00D93211">
      <w:pPr>
        <w:autoSpaceDE w:val="0"/>
        <w:autoSpaceDN w:val="0"/>
        <w:adjustRightInd w:val="0"/>
        <w:spacing w:before="0" w:beforeAutospacing="0" w:after="0" w:afterAutospacing="0"/>
        <w:rPr>
          <w:rFonts w:ascii="Arial" w:hAnsi="Arial" w:cs="Arial"/>
          <w:b/>
          <w:bCs/>
          <w:sz w:val="20"/>
          <w:szCs w:val="20"/>
        </w:rPr>
      </w:pPr>
    </w:p>
    <w:p w14:paraId="2BC54AE4" w14:textId="77777777" w:rsidR="00D93211" w:rsidRPr="000D24C6" w:rsidRDefault="001E7757" w:rsidP="00EF45B1">
      <w:pPr>
        <w:pStyle w:val="ListParagraph"/>
        <w:numPr>
          <w:ilvl w:val="0"/>
          <w:numId w:val="24"/>
        </w:numPr>
        <w:autoSpaceDE w:val="0"/>
        <w:autoSpaceDN w:val="0"/>
        <w:adjustRightInd w:val="0"/>
        <w:spacing w:before="0" w:beforeAutospacing="0" w:after="0" w:afterAutospacing="0"/>
        <w:rPr>
          <w:rFonts w:ascii="Arial" w:hAnsi="Arial" w:cs="Arial"/>
          <w:b/>
          <w:bCs/>
          <w:sz w:val="20"/>
          <w:szCs w:val="20"/>
        </w:rPr>
      </w:pPr>
      <w:r w:rsidRPr="000D24C6">
        <w:rPr>
          <w:rFonts w:ascii="Arial" w:hAnsi="Arial" w:cs="Arial"/>
          <w:sz w:val="20"/>
          <w:szCs w:val="20"/>
        </w:rPr>
        <w:t>T</w:t>
      </w:r>
      <w:r w:rsidR="00D93211" w:rsidRPr="000D24C6">
        <w:rPr>
          <w:rFonts w:ascii="Arial" w:hAnsi="Arial" w:cs="Arial"/>
          <w:sz w:val="20"/>
          <w:szCs w:val="20"/>
        </w:rPr>
        <w:t>he tank structure shall be disinfected at the time of testing by chlorination in accordance with AWWA Standard C652 “Disinfection of Water Storage Facilities” or as modified by the manufacturer or the appointed erector.</w:t>
      </w:r>
    </w:p>
    <w:p w14:paraId="4AD6D5BC" w14:textId="77777777" w:rsidR="0080792D" w:rsidRPr="000D24C6" w:rsidRDefault="0080792D" w:rsidP="00D93211">
      <w:pPr>
        <w:pStyle w:val="ListParagraph"/>
        <w:autoSpaceDE w:val="0"/>
        <w:autoSpaceDN w:val="0"/>
        <w:adjustRightInd w:val="0"/>
        <w:spacing w:before="0" w:beforeAutospacing="0" w:after="0" w:afterAutospacing="0"/>
        <w:rPr>
          <w:rFonts w:ascii="Arial" w:hAnsi="Arial" w:cs="Arial"/>
          <w:b/>
          <w:bCs/>
          <w:sz w:val="20"/>
          <w:szCs w:val="20"/>
        </w:rPr>
      </w:pPr>
    </w:p>
    <w:p w14:paraId="2ED25D06" w14:textId="77777777" w:rsidR="00D93211" w:rsidRPr="000D24C6" w:rsidRDefault="00D93211" w:rsidP="00EF45B1">
      <w:pPr>
        <w:pStyle w:val="ListParagraph"/>
        <w:numPr>
          <w:ilvl w:val="0"/>
          <w:numId w:val="24"/>
        </w:numPr>
        <w:autoSpaceDE w:val="0"/>
        <w:autoSpaceDN w:val="0"/>
        <w:adjustRightInd w:val="0"/>
        <w:spacing w:before="0" w:beforeAutospacing="0" w:after="0" w:afterAutospacing="0"/>
        <w:rPr>
          <w:rFonts w:ascii="Arial" w:hAnsi="Arial" w:cs="Arial"/>
          <w:b/>
          <w:bCs/>
          <w:sz w:val="20"/>
          <w:szCs w:val="20"/>
        </w:rPr>
      </w:pPr>
      <w:r w:rsidRPr="000D24C6">
        <w:rPr>
          <w:rFonts w:ascii="Arial" w:hAnsi="Arial" w:cs="Arial"/>
          <w:sz w:val="20"/>
          <w:szCs w:val="20"/>
        </w:rPr>
        <w:t>Disinfection shall not take place until tank sealant is fully cured.</w:t>
      </w:r>
    </w:p>
    <w:p w14:paraId="57476CD8" w14:textId="5E0C178C" w:rsidR="00D93211" w:rsidRDefault="00D93211" w:rsidP="00D93211">
      <w:pPr>
        <w:autoSpaceDE w:val="0"/>
        <w:autoSpaceDN w:val="0"/>
        <w:adjustRightInd w:val="0"/>
        <w:spacing w:before="0" w:beforeAutospacing="0" w:after="0" w:afterAutospacing="0"/>
        <w:rPr>
          <w:rFonts w:ascii="Arial" w:hAnsi="Arial" w:cs="Arial"/>
          <w:b/>
          <w:bCs/>
          <w:sz w:val="20"/>
          <w:szCs w:val="20"/>
        </w:rPr>
      </w:pPr>
    </w:p>
    <w:p w14:paraId="10F04B33" w14:textId="6D81A83C" w:rsidR="00AB3461" w:rsidRDefault="00AB3461" w:rsidP="00D93211">
      <w:pPr>
        <w:autoSpaceDE w:val="0"/>
        <w:autoSpaceDN w:val="0"/>
        <w:adjustRightInd w:val="0"/>
        <w:spacing w:before="0" w:beforeAutospacing="0" w:after="0" w:afterAutospacing="0"/>
        <w:rPr>
          <w:rFonts w:ascii="Arial" w:hAnsi="Arial" w:cs="Arial"/>
          <w:b/>
          <w:bCs/>
          <w:sz w:val="20"/>
          <w:szCs w:val="20"/>
        </w:rPr>
      </w:pPr>
    </w:p>
    <w:p w14:paraId="221FF54B" w14:textId="77777777" w:rsidR="00AB3461" w:rsidRPr="000D24C6" w:rsidRDefault="00AB3461" w:rsidP="00D93211">
      <w:pPr>
        <w:autoSpaceDE w:val="0"/>
        <w:autoSpaceDN w:val="0"/>
        <w:adjustRightInd w:val="0"/>
        <w:spacing w:before="0" w:beforeAutospacing="0" w:after="0" w:afterAutospacing="0"/>
        <w:rPr>
          <w:rFonts w:ascii="Arial" w:hAnsi="Arial" w:cs="Arial"/>
          <w:b/>
          <w:bCs/>
          <w:sz w:val="20"/>
          <w:szCs w:val="20"/>
        </w:rPr>
      </w:pPr>
    </w:p>
    <w:p w14:paraId="6A27871D" w14:textId="77777777" w:rsidR="00D93211" w:rsidRPr="000D24C6" w:rsidRDefault="00D93211" w:rsidP="00EF45B1">
      <w:pPr>
        <w:pStyle w:val="ListParagraph"/>
        <w:numPr>
          <w:ilvl w:val="0"/>
          <w:numId w:val="24"/>
        </w:numPr>
        <w:autoSpaceDE w:val="0"/>
        <w:autoSpaceDN w:val="0"/>
        <w:adjustRightInd w:val="0"/>
        <w:spacing w:before="0" w:beforeAutospacing="0" w:after="0" w:afterAutospacing="0"/>
        <w:rPr>
          <w:rFonts w:ascii="Arial" w:hAnsi="Arial" w:cs="Arial"/>
          <w:b/>
          <w:bCs/>
          <w:sz w:val="20"/>
          <w:szCs w:val="20"/>
        </w:rPr>
      </w:pPr>
      <w:r w:rsidRPr="000D24C6">
        <w:rPr>
          <w:rFonts w:ascii="Arial" w:hAnsi="Arial" w:cs="Arial"/>
          <w:sz w:val="20"/>
          <w:szCs w:val="20"/>
        </w:rPr>
        <w:t>Acceptable forms of chlorine for disinfection shall be:</w:t>
      </w:r>
    </w:p>
    <w:p w14:paraId="09774BEA" w14:textId="77777777" w:rsidR="00D93211" w:rsidRPr="000D24C6" w:rsidRDefault="00D93211" w:rsidP="00D93211">
      <w:pPr>
        <w:autoSpaceDE w:val="0"/>
        <w:autoSpaceDN w:val="0"/>
        <w:adjustRightInd w:val="0"/>
        <w:spacing w:before="0" w:beforeAutospacing="0" w:after="0" w:afterAutospacing="0"/>
        <w:rPr>
          <w:rFonts w:ascii="Arial" w:hAnsi="Arial" w:cs="Arial"/>
          <w:sz w:val="20"/>
          <w:szCs w:val="20"/>
        </w:rPr>
      </w:pPr>
    </w:p>
    <w:p w14:paraId="40A80475" w14:textId="77777777" w:rsidR="00D93211" w:rsidRPr="000D24C6" w:rsidRDefault="00D93211" w:rsidP="00EF45B1">
      <w:pPr>
        <w:pStyle w:val="ListParagraph"/>
        <w:numPr>
          <w:ilvl w:val="0"/>
          <w:numId w:val="25"/>
        </w:numPr>
        <w:autoSpaceDE w:val="0"/>
        <w:autoSpaceDN w:val="0"/>
        <w:adjustRightInd w:val="0"/>
        <w:spacing w:before="0" w:beforeAutospacing="0" w:after="0" w:afterAutospacing="0"/>
        <w:rPr>
          <w:rFonts w:ascii="Arial" w:hAnsi="Arial" w:cs="Arial"/>
          <w:b/>
          <w:bCs/>
          <w:sz w:val="20"/>
          <w:szCs w:val="20"/>
        </w:rPr>
      </w:pPr>
      <w:r w:rsidRPr="000D24C6">
        <w:rPr>
          <w:rFonts w:ascii="Arial" w:hAnsi="Arial" w:cs="Arial"/>
          <w:sz w:val="20"/>
          <w:szCs w:val="20"/>
        </w:rPr>
        <w:t>Liquid chlorine as specified in AWWA C652. (Section 4.2.1).</w:t>
      </w:r>
    </w:p>
    <w:p w14:paraId="08BFDC0B" w14:textId="77777777" w:rsidR="00F6489B" w:rsidRPr="000D24C6" w:rsidRDefault="00D93211" w:rsidP="00EF45B1">
      <w:pPr>
        <w:pStyle w:val="ListParagraph"/>
        <w:numPr>
          <w:ilvl w:val="0"/>
          <w:numId w:val="25"/>
        </w:numPr>
        <w:autoSpaceDE w:val="0"/>
        <w:autoSpaceDN w:val="0"/>
        <w:adjustRightInd w:val="0"/>
        <w:spacing w:before="0" w:beforeAutospacing="0" w:after="0" w:afterAutospacing="0"/>
        <w:rPr>
          <w:rFonts w:ascii="Arial" w:hAnsi="Arial" w:cs="Arial"/>
          <w:b/>
          <w:bCs/>
          <w:sz w:val="20"/>
          <w:szCs w:val="20"/>
        </w:rPr>
      </w:pPr>
      <w:r w:rsidRPr="000D24C6">
        <w:rPr>
          <w:rFonts w:ascii="Arial" w:hAnsi="Arial" w:cs="Arial"/>
          <w:sz w:val="20"/>
          <w:szCs w:val="20"/>
        </w:rPr>
        <w:t>Sodium hypochlorite as specified in AWWA C652. (Section 4.2.2).</w:t>
      </w:r>
    </w:p>
    <w:p w14:paraId="436935D0" w14:textId="77777777" w:rsidR="00D93211" w:rsidRPr="000D24C6" w:rsidRDefault="00D93211" w:rsidP="00EF45B1">
      <w:pPr>
        <w:pStyle w:val="ListParagraph"/>
        <w:numPr>
          <w:ilvl w:val="0"/>
          <w:numId w:val="25"/>
        </w:numPr>
        <w:autoSpaceDE w:val="0"/>
        <w:autoSpaceDN w:val="0"/>
        <w:adjustRightInd w:val="0"/>
        <w:spacing w:before="0" w:beforeAutospacing="0" w:after="0" w:afterAutospacing="0"/>
        <w:rPr>
          <w:rFonts w:ascii="Arial" w:hAnsi="Arial" w:cs="Arial"/>
          <w:b/>
          <w:bCs/>
          <w:sz w:val="20"/>
          <w:szCs w:val="20"/>
        </w:rPr>
      </w:pPr>
      <w:r w:rsidRPr="000D24C6">
        <w:rPr>
          <w:rFonts w:ascii="Arial" w:hAnsi="Arial" w:cs="Arial"/>
          <w:sz w:val="20"/>
          <w:szCs w:val="20"/>
        </w:rPr>
        <w:t>Calcium hypochlorite (HTH) is not acceptable.</w:t>
      </w:r>
    </w:p>
    <w:p w14:paraId="36423FA9" w14:textId="77777777" w:rsidR="00D93211" w:rsidRPr="000D24C6" w:rsidRDefault="00D93211" w:rsidP="00D93211">
      <w:pPr>
        <w:pStyle w:val="ListParagraph"/>
        <w:autoSpaceDE w:val="0"/>
        <w:autoSpaceDN w:val="0"/>
        <w:adjustRightInd w:val="0"/>
        <w:spacing w:before="0" w:beforeAutospacing="0" w:after="0" w:afterAutospacing="0"/>
        <w:ind w:left="1080"/>
        <w:rPr>
          <w:rFonts w:ascii="Arial" w:hAnsi="Arial" w:cs="Arial"/>
          <w:b/>
          <w:bCs/>
          <w:sz w:val="20"/>
          <w:szCs w:val="20"/>
        </w:rPr>
      </w:pPr>
    </w:p>
    <w:p w14:paraId="2690FABB" w14:textId="77777777" w:rsidR="00D93211" w:rsidRPr="000D24C6" w:rsidRDefault="00D93211" w:rsidP="00EF45B1">
      <w:pPr>
        <w:pStyle w:val="ListParagraph"/>
        <w:numPr>
          <w:ilvl w:val="0"/>
          <w:numId w:val="24"/>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Acceptable methods of chlorination per AWWA C652:</w:t>
      </w:r>
    </w:p>
    <w:p w14:paraId="22EFA496" w14:textId="77777777" w:rsidR="00D93211" w:rsidRPr="000D24C6" w:rsidRDefault="00D93211" w:rsidP="00D93211">
      <w:pPr>
        <w:pStyle w:val="ListParagraph"/>
        <w:autoSpaceDE w:val="0"/>
        <w:autoSpaceDN w:val="0"/>
        <w:adjustRightInd w:val="0"/>
        <w:spacing w:before="0" w:beforeAutospacing="0" w:after="0" w:afterAutospacing="0"/>
        <w:rPr>
          <w:rFonts w:ascii="Arial" w:hAnsi="Arial" w:cs="Arial"/>
          <w:sz w:val="20"/>
          <w:szCs w:val="20"/>
        </w:rPr>
      </w:pPr>
    </w:p>
    <w:p w14:paraId="5E89E15D" w14:textId="77777777" w:rsidR="00D93211" w:rsidRPr="000D24C6" w:rsidRDefault="00D93211" w:rsidP="00EF45B1">
      <w:pPr>
        <w:pStyle w:val="ListParagraph"/>
        <w:numPr>
          <w:ilvl w:val="0"/>
          <w:numId w:val="26"/>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Section 4.3.1.</w:t>
      </w:r>
    </w:p>
    <w:p w14:paraId="6A978293" w14:textId="77777777" w:rsidR="00D93211" w:rsidRPr="000D24C6" w:rsidRDefault="00D93211" w:rsidP="00EF45B1">
      <w:pPr>
        <w:pStyle w:val="ListParagraph"/>
        <w:numPr>
          <w:ilvl w:val="0"/>
          <w:numId w:val="26"/>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Section 4.3.1.2 – chemical feed pump only (4.3.1.2).</w:t>
      </w:r>
    </w:p>
    <w:p w14:paraId="517940C8" w14:textId="77777777" w:rsidR="00D93211" w:rsidRPr="000D24C6" w:rsidRDefault="00D93211" w:rsidP="00EF45B1">
      <w:pPr>
        <w:pStyle w:val="ListParagraph"/>
        <w:numPr>
          <w:ilvl w:val="0"/>
          <w:numId w:val="26"/>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Section 4.3.3.</w:t>
      </w:r>
    </w:p>
    <w:p w14:paraId="33B70A67" w14:textId="77777777" w:rsidR="00D93211" w:rsidRPr="000D24C6" w:rsidRDefault="00D93211" w:rsidP="00EF45B1">
      <w:pPr>
        <w:pStyle w:val="ListParagraph"/>
        <w:numPr>
          <w:ilvl w:val="0"/>
          <w:numId w:val="26"/>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Section 4.3.1.3 is not acceptable</w:t>
      </w:r>
    </w:p>
    <w:p w14:paraId="42F57E22" w14:textId="5EF4A3A9" w:rsidR="00FB004F" w:rsidRDefault="00FB004F" w:rsidP="002C0FAB">
      <w:pPr>
        <w:autoSpaceDE w:val="0"/>
        <w:autoSpaceDN w:val="0"/>
        <w:adjustRightInd w:val="0"/>
        <w:spacing w:before="0" w:beforeAutospacing="0" w:after="0" w:afterAutospacing="0"/>
        <w:rPr>
          <w:rFonts w:ascii="Arial" w:hAnsi="Arial" w:cs="Arial"/>
          <w:b/>
          <w:sz w:val="20"/>
          <w:szCs w:val="20"/>
        </w:rPr>
      </w:pPr>
    </w:p>
    <w:p w14:paraId="6A3764E8" w14:textId="6A27024D" w:rsidR="00FB004F" w:rsidRDefault="00FB004F" w:rsidP="002C0FAB">
      <w:pPr>
        <w:autoSpaceDE w:val="0"/>
        <w:autoSpaceDN w:val="0"/>
        <w:adjustRightInd w:val="0"/>
        <w:spacing w:before="0" w:beforeAutospacing="0" w:after="0" w:afterAutospacing="0"/>
        <w:rPr>
          <w:rFonts w:ascii="Arial" w:hAnsi="Arial" w:cs="Arial"/>
          <w:b/>
          <w:sz w:val="20"/>
          <w:szCs w:val="20"/>
        </w:rPr>
      </w:pPr>
    </w:p>
    <w:p w14:paraId="759044FF" w14:textId="3F11FC83" w:rsidR="00FB004F" w:rsidRDefault="00FB004F" w:rsidP="002C0FAB">
      <w:pPr>
        <w:autoSpaceDE w:val="0"/>
        <w:autoSpaceDN w:val="0"/>
        <w:adjustRightInd w:val="0"/>
        <w:spacing w:before="0" w:beforeAutospacing="0" w:after="0" w:afterAutospacing="0"/>
        <w:rPr>
          <w:rFonts w:ascii="Arial" w:hAnsi="Arial" w:cs="Arial"/>
          <w:b/>
          <w:sz w:val="20"/>
          <w:szCs w:val="20"/>
        </w:rPr>
      </w:pPr>
    </w:p>
    <w:p w14:paraId="30110542" w14:textId="77777777" w:rsidR="00AB3461" w:rsidRPr="000D24C6" w:rsidRDefault="00AB3461" w:rsidP="002C0FAB">
      <w:pPr>
        <w:autoSpaceDE w:val="0"/>
        <w:autoSpaceDN w:val="0"/>
        <w:adjustRightInd w:val="0"/>
        <w:spacing w:before="0" w:beforeAutospacing="0" w:after="0" w:afterAutospacing="0"/>
        <w:rPr>
          <w:rFonts w:ascii="Arial" w:hAnsi="Arial" w:cs="Arial"/>
          <w:b/>
          <w:sz w:val="20"/>
          <w:szCs w:val="20"/>
        </w:rPr>
      </w:pPr>
    </w:p>
    <w:p w14:paraId="2DFE333E" w14:textId="77777777" w:rsidR="00ED62F0" w:rsidRPr="000D24C6" w:rsidRDefault="00ED62F0" w:rsidP="002C0FAB">
      <w:pPr>
        <w:autoSpaceDE w:val="0"/>
        <w:autoSpaceDN w:val="0"/>
        <w:adjustRightInd w:val="0"/>
        <w:spacing w:before="0" w:beforeAutospacing="0" w:after="0" w:afterAutospacing="0"/>
        <w:rPr>
          <w:rFonts w:ascii="Arial" w:hAnsi="Arial" w:cs="Arial"/>
          <w:b/>
          <w:sz w:val="20"/>
          <w:szCs w:val="20"/>
        </w:rPr>
      </w:pPr>
    </w:p>
    <w:p w14:paraId="2DAEFA2F" w14:textId="77777777" w:rsidR="00D93211" w:rsidRPr="000D24C6" w:rsidRDefault="00D93211" w:rsidP="00D93211">
      <w:pPr>
        <w:autoSpaceDE w:val="0"/>
        <w:autoSpaceDN w:val="0"/>
        <w:adjustRightInd w:val="0"/>
        <w:spacing w:before="0" w:beforeAutospacing="0" w:after="0" w:afterAutospacing="0"/>
        <w:jc w:val="center"/>
        <w:rPr>
          <w:rFonts w:ascii="Arial" w:hAnsi="Arial" w:cs="Arial"/>
          <w:b/>
          <w:sz w:val="20"/>
          <w:szCs w:val="20"/>
        </w:rPr>
      </w:pPr>
      <w:r w:rsidRPr="000D24C6">
        <w:rPr>
          <w:rFonts w:ascii="Arial" w:hAnsi="Arial" w:cs="Arial"/>
          <w:b/>
          <w:sz w:val="20"/>
          <w:szCs w:val="20"/>
        </w:rPr>
        <w:t>END OF SECTION</w:t>
      </w:r>
    </w:p>
    <w:sectPr w:rsidR="00D93211" w:rsidRPr="000D24C6" w:rsidSect="00AF4553">
      <w:headerReference w:type="default" r:id="rId10"/>
      <w:footerReference w:type="default" r:id="rId11"/>
      <w:pgSz w:w="12240" w:h="15840"/>
      <w:pgMar w:top="540" w:right="108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CEEC2" w14:textId="77777777" w:rsidR="006A5D72" w:rsidRDefault="006A5D72" w:rsidP="00167B87">
      <w:pPr>
        <w:spacing w:after="0"/>
      </w:pPr>
      <w:r>
        <w:separator/>
      </w:r>
    </w:p>
  </w:endnote>
  <w:endnote w:type="continuationSeparator" w:id="0">
    <w:p w14:paraId="51AAEC70" w14:textId="77777777" w:rsidR="006A5D72" w:rsidRDefault="006A5D72" w:rsidP="00167B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GaramondPro-Italic">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nkGothic Md BT">
    <w:panose1 w:val="020B0807020203060204"/>
    <w:charset w:val="00"/>
    <w:family w:val="swiss"/>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GaramondPro-Regular">
    <w:altName w:val="Calibri"/>
    <w:panose1 w:val="00000000000000000000"/>
    <w:charset w:val="00"/>
    <w:family w:val="auto"/>
    <w:notTrueType/>
    <w:pitch w:val="default"/>
    <w:sig w:usb0="00000003" w:usb1="08070000" w:usb2="00000010" w:usb3="00000000" w:csb0="00020001" w:csb1="00000000"/>
  </w:font>
  <w:font w:name="Batang">
    <w:altName w:val="바탕"/>
    <w:panose1 w:val="02030600000101010101"/>
    <w:charset w:val="81"/>
    <w:family w:val="auto"/>
    <w:pitch w:val="fixed"/>
    <w:sig w:usb0="00000001" w:usb1="09060000" w:usb2="00000010" w:usb3="00000000" w:csb0="00080000" w:csb1="00000000"/>
  </w:font>
  <w:font w:name="SymbolMT">
    <w:altName w:val="Calibri"/>
    <w:panose1 w:val="00000000000000000000"/>
    <w:charset w:val="00"/>
    <w:family w:val="auto"/>
    <w:notTrueType/>
    <w:pitch w:val="default"/>
    <w:sig w:usb0="00000003" w:usb1="00000000" w:usb2="00000000" w:usb3="00000000" w:csb0="00000001" w:csb1="00000000"/>
  </w:font>
  <w:font w:name="BankGothic Lt BT">
    <w:panose1 w:val="020B060702020306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C321" w14:textId="77777777" w:rsidR="00E773D8" w:rsidRDefault="00E773D8" w:rsidP="00714F25">
    <w:pPr>
      <w:pStyle w:val="Footer"/>
      <w:spacing w:before="0" w:beforeAutospacing="0" w:after="100"/>
      <w:contextualSpacing/>
      <w:jc w:val="center"/>
      <w:rPr>
        <w:rFonts w:ascii="Calibri" w:hAnsi="Calibri"/>
        <w:sz w:val="18"/>
      </w:rPr>
    </w:pPr>
    <w:r>
      <w:rPr>
        <w:rFonts w:ascii="Calibri" w:hAnsi="Calibri"/>
        <w:sz w:val="18"/>
      </w:rPr>
      <w:t>11 RANCHO CIRCLE | LAKE FOREST | CALIFORNIA | 92630 | USA</w:t>
    </w:r>
  </w:p>
  <w:p w14:paraId="2D5390D9" w14:textId="77777777" w:rsidR="00E773D8" w:rsidRDefault="00E773D8" w:rsidP="00714F25">
    <w:pPr>
      <w:pStyle w:val="Footer"/>
      <w:pBdr>
        <w:top w:val="single" w:sz="4" w:space="0" w:color="D9D9D9" w:themeColor="background1" w:themeShade="D9"/>
      </w:pBdr>
      <w:jc w:val="center"/>
      <w:rPr>
        <w:rFonts w:ascii="Calibri" w:hAnsi="Calibri"/>
        <w:sz w:val="18"/>
        <w:szCs w:val="18"/>
      </w:rPr>
    </w:pPr>
    <w:r>
      <w:rPr>
        <w:rFonts w:ascii="Calibri" w:hAnsi="Calibri"/>
        <w:sz w:val="18"/>
      </w:rPr>
      <w:t xml:space="preserve"> Phone |</w:t>
    </w:r>
    <w:r w:rsidRPr="00E91B5F">
      <w:rPr>
        <w:rFonts w:ascii="Calibri" w:hAnsi="Calibri"/>
        <w:sz w:val="18"/>
        <w:szCs w:val="18"/>
      </w:rPr>
      <w:t xml:space="preserve"> 949</w:t>
    </w:r>
    <w:r>
      <w:rPr>
        <w:rFonts w:ascii="Calibri" w:hAnsi="Calibri"/>
        <w:sz w:val="18"/>
        <w:szCs w:val="18"/>
      </w:rPr>
      <w:t>.</w:t>
    </w:r>
    <w:r w:rsidRPr="00E91B5F">
      <w:rPr>
        <w:rFonts w:ascii="Calibri" w:hAnsi="Calibri"/>
        <w:sz w:val="18"/>
        <w:szCs w:val="18"/>
      </w:rPr>
      <w:t>759</w:t>
    </w:r>
    <w:r>
      <w:rPr>
        <w:rFonts w:ascii="Calibri" w:hAnsi="Calibri"/>
        <w:sz w:val="18"/>
        <w:szCs w:val="18"/>
      </w:rPr>
      <w:t>.</w:t>
    </w:r>
    <w:r w:rsidRPr="00E91B5F">
      <w:rPr>
        <w:rFonts w:ascii="Calibri" w:hAnsi="Calibri"/>
        <w:sz w:val="18"/>
        <w:szCs w:val="18"/>
      </w:rPr>
      <w:t>3200</w:t>
    </w:r>
    <w:r>
      <w:rPr>
        <w:rFonts w:ascii="Calibri" w:hAnsi="Calibri"/>
        <w:sz w:val="18"/>
        <w:szCs w:val="18"/>
      </w:rPr>
      <w:t xml:space="preserve"> | Fax | 949.759.3425 | www.Unitedind.com              </w:t>
    </w:r>
  </w:p>
  <w:p w14:paraId="79E88FB9" w14:textId="77777777" w:rsidR="00E773D8" w:rsidRPr="0080792D" w:rsidRDefault="00E773D8" w:rsidP="0080792D">
    <w:pPr>
      <w:pStyle w:val="Footer"/>
      <w:pBdr>
        <w:top w:val="single" w:sz="4" w:space="0" w:color="D9D9D9" w:themeColor="background1" w:themeShade="D9"/>
      </w:pBdr>
      <w:jc w:val="center"/>
      <w:rPr>
        <w:spacing w:val="60"/>
      </w:rPr>
    </w:pPr>
    <w:r>
      <w:rPr>
        <w:rFonts w:ascii="Calibri" w:hAnsi="Calibri"/>
        <w:sz w:val="18"/>
        <w:szCs w:val="18"/>
      </w:rPr>
      <w:t xml:space="preserve"> </w:t>
    </w:r>
    <w:sdt>
      <w:sdtPr>
        <w:id w:val="196040110"/>
        <w:docPartObj>
          <w:docPartGallery w:val="Page Numbers (Bottom of Page)"/>
          <w:docPartUnique/>
        </w:docPartObj>
      </w:sdtPr>
      <w:sdtEndPr>
        <w:rPr>
          <w:spacing w:val="60"/>
        </w:rPr>
      </w:sdtEndPr>
      <w:sdtContent>
        <w:r>
          <w:fldChar w:fldCharType="begin"/>
        </w:r>
        <w:r>
          <w:instrText xml:space="preserve"> PAGE   \* MERGEFORMAT </w:instrText>
        </w:r>
        <w:r>
          <w:fldChar w:fldCharType="separate"/>
        </w:r>
        <w:r>
          <w:rPr>
            <w:noProof/>
          </w:rPr>
          <w:t>14</w:t>
        </w:r>
        <w:r>
          <w:rPr>
            <w:noProof/>
          </w:rPr>
          <w:fldChar w:fldCharType="end"/>
        </w:r>
        <w:r>
          <w:t xml:space="preserve"> | </w:t>
        </w:r>
        <w:r>
          <w:rPr>
            <w:color w:val="7F7F7F" w:themeColor="background1" w:themeShade="7F"/>
            <w:spacing w:val="60"/>
          </w:rPr>
          <w:t>Page</w:t>
        </w:r>
      </w:sdtContent>
    </w:sdt>
  </w:p>
  <w:p w14:paraId="69DEA391" w14:textId="77777777" w:rsidR="00E773D8" w:rsidRPr="007B0515" w:rsidRDefault="00E773D8" w:rsidP="007B0515">
    <w:pPr>
      <w:pStyle w:val="Footer"/>
      <w:spacing w:before="0" w:beforeAutospacing="0" w:after="100"/>
      <w:jc w:val="cente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D4F8D" w14:textId="77777777" w:rsidR="006A5D72" w:rsidRDefault="006A5D72" w:rsidP="00167B87">
      <w:pPr>
        <w:spacing w:after="0"/>
      </w:pPr>
      <w:r>
        <w:separator/>
      </w:r>
    </w:p>
  </w:footnote>
  <w:footnote w:type="continuationSeparator" w:id="0">
    <w:p w14:paraId="7B61CCB9" w14:textId="77777777" w:rsidR="006A5D72" w:rsidRDefault="006A5D72" w:rsidP="00167B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9877" w14:textId="77777777" w:rsidR="00E773D8" w:rsidRPr="00167B87" w:rsidRDefault="00E773D8" w:rsidP="00B0502A">
    <w:pPr>
      <w:pStyle w:val="Header"/>
      <w:tabs>
        <w:tab w:val="clear" w:pos="4680"/>
        <w:tab w:val="left" w:pos="1440"/>
        <w:tab w:val="center" w:pos="5760"/>
      </w:tabs>
      <w:spacing w:after="100"/>
      <w:ind w:left="1440"/>
      <w:rPr>
        <w:rFonts w:ascii="BankGothic Lt BT" w:hAnsi="BankGothic Lt B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BEA"/>
    <w:multiLevelType w:val="hybridMultilevel"/>
    <w:tmpl w:val="CBA407C4"/>
    <w:lvl w:ilvl="0" w:tplc="57A0296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37069"/>
    <w:multiLevelType w:val="hybridMultilevel"/>
    <w:tmpl w:val="7EE491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B73AA"/>
    <w:multiLevelType w:val="hybridMultilevel"/>
    <w:tmpl w:val="12F47A76"/>
    <w:lvl w:ilvl="0" w:tplc="1D9658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825DDE"/>
    <w:multiLevelType w:val="multilevel"/>
    <w:tmpl w:val="9E3025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1D2A17"/>
    <w:multiLevelType w:val="hybridMultilevel"/>
    <w:tmpl w:val="72EADAB8"/>
    <w:lvl w:ilvl="0" w:tplc="56BA85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105C2F"/>
    <w:multiLevelType w:val="hybridMultilevel"/>
    <w:tmpl w:val="0B90CE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8701D1"/>
    <w:multiLevelType w:val="hybridMultilevel"/>
    <w:tmpl w:val="0FB60F0A"/>
    <w:lvl w:ilvl="0" w:tplc="4224AD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D12DBD"/>
    <w:multiLevelType w:val="hybridMultilevel"/>
    <w:tmpl w:val="92789090"/>
    <w:lvl w:ilvl="0" w:tplc="04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8" w15:restartNumberingAfterBreak="0">
    <w:nsid w:val="1A043A2D"/>
    <w:multiLevelType w:val="hybridMultilevel"/>
    <w:tmpl w:val="A19EB6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A3520BF"/>
    <w:multiLevelType w:val="hybridMultilevel"/>
    <w:tmpl w:val="2AEE45C0"/>
    <w:lvl w:ilvl="0" w:tplc="63CACA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F1020"/>
    <w:multiLevelType w:val="hybridMultilevel"/>
    <w:tmpl w:val="B5809DDA"/>
    <w:lvl w:ilvl="0" w:tplc="4EE6567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0D6745D"/>
    <w:multiLevelType w:val="hybridMultilevel"/>
    <w:tmpl w:val="A4F49D76"/>
    <w:lvl w:ilvl="0" w:tplc="43348D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6B472C"/>
    <w:multiLevelType w:val="hybridMultilevel"/>
    <w:tmpl w:val="F66E94EE"/>
    <w:lvl w:ilvl="0" w:tplc="F2D0DB8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27965BB1"/>
    <w:multiLevelType w:val="hybridMultilevel"/>
    <w:tmpl w:val="08D64A0A"/>
    <w:lvl w:ilvl="0" w:tplc="B34032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CB7D7E"/>
    <w:multiLevelType w:val="hybridMultilevel"/>
    <w:tmpl w:val="4F6EBAE0"/>
    <w:lvl w:ilvl="0" w:tplc="B792FE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04DCC"/>
    <w:multiLevelType w:val="hybridMultilevel"/>
    <w:tmpl w:val="F7BA20E8"/>
    <w:lvl w:ilvl="0" w:tplc="D36A316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6E1C8E"/>
    <w:multiLevelType w:val="hybridMultilevel"/>
    <w:tmpl w:val="CF242CD2"/>
    <w:lvl w:ilvl="0" w:tplc="A55C57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AC2378"/>
    <w:multiLevelType w:val="hybridMultilevel"/>
    <w:tmpl w:val="33F22CD8"/>
    <w:lvl w:ilvl="0" w:tplc="D95C5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05001E"/>
    <w:multiLevelType w:val="hybridMultilevel"/>
    <w:tmpl w:val="5720D4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E11E4"/>
    <w:multiLevelType w:val="hybridMultilevel"/>
    <w:tmpl w:val="D7F8FB18"/>
    <w:lvl w:ilvl="0" w:tplc="816446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12D1B88"/>
    <w:multiLevelType w:val="hybridMultilevel"/>
    <w:tmpl w:val="B588ADDA"/>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A3806A0"/>
    <w:multiLevelType w:val="hybridMultilevel"/>
    <w:tmpl w:val="E0967882"/>
    <w:lvl w:ilvl="0" w:tplc="8BCED3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2370F"/>
    <w:multiLevelType w:val="hybridMultilevel"/>
    <w:tmpl w:val="930007E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CB62989"/>
    <w:multiLevelType w:val="hybridMultilevel"/>
    <w:tmpl w:val="C8DC31A6"/>
    <w:lvl w:ilvl="0" w:tplc="2F8C81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032517"/>
    <w:multiLevelType w:val="hybridMultilevel"/>
    <w:tmpl w:val="41245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D4E6606"/>
    <w:multiLevelType w:val="hybridMultilevel"/>
    <w:tmpl w:val="5CD02C32"/>
    <w:lvl w:ilvl="0" w:tplc="208CE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F5565B"/>
    <w:multiLevelType w:val="hybridMultilevel"/>
    <w:tmpl w:val="0C488E82"/>
    <w:lvl w:ilvl="0" w:tplc="862EF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677A5E"/>
    <w:multiLevelType w:val="hybridMultilevel"/>
    <w:tmpl w:val="28C8E3FC"/>
    <w:lvl w:ilvl="0" w:tplc="D2DA6D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DE20E1"/>
    <w:multiLevelType w:val="hybridMultilevel"/>
    <w:tmpl w:val="3C3C4F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4162842"/>
    <w:multiLevelType w:val="hybridMultilevel"/>
    <w:tmpl w:val="53207D5C"/>
    <w:lvl w:ilvl="0" w:tplc="41E43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ED51D7"/>
    <w:multiLevelType w:val="hybridMultilevel"/>
    <w:tmpl w:val="B6AA3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B1D2D"/>
    <w:multiLevelType w:val="hybridMultilevel"/>
    <w:tmpl w:val="C1D0DDB2"/>
    <w:lvl w:ilvl="0" w:tplc="6FA0C2D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0E115D"/>
    <w:multiLevelType w:val="hybridMultilevel"/>
    <w:tmpl w:val="90F82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F35A9A"/>
    <w:multiLevelType w:val="hybridMultilevel"/>
    <w:tmpl w:val="03D6A2A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F22656F"/>
    <w:multiLevelType w:val="hybridMultilevel"/>
    <w:tmpl w:val="BFE2C22A"/>
    <w:lvl w:ilvl="0" w:tplc="6CB4A8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04218DF"/>
    <w:multiLevelType w:val="hybridMultilevel"/>
    <w:tmpl w:val="0C60044C"/>
    <w:lvl w:ilvl="0" w:tplc="69AED34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4D2F98"/>
    <w:multiLevelType w:val="hybridMultilevel"/>
    <w:tmpl w:val="9C666FDA"/>
    <w:lvl w:ilvl="0" w:tplc="23EEB47C">
      <w:start w:val="6"/>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1E9761A"/>
    <w:multiLevelType w:val="hybridMultilevel"/>
    <w:tmpl w:val="B5D66630"/>
    <w:lvl w:ilvl="0" w:tplc="B4628D5E">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A86EA5"/>
    <w:multiLevelType w:val="hybridMultilevel"/>
    <w:tmpl w:val="4F9EC906"/>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9" w15:restartNumberingAfterBreak="0">
    <w:nsid w:val="64B9623A"/>
    <w:multiLevelType w:val="hybridMultilevel"/>
    <w:tmpl w:val="B6928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720175"/>
    <w:multiLevelType w:val="hybridMultilevel"/>
    <w:tmpl w:val="5D0AB0AA"/>
    <w:lvl w:ilvl="0" w:tplc="7CC62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70C767D"/>
    <w:multiLevelType w:val="hybridMultilevel"/>
    <w:tmpl w:val="9D044D44"/>
    <w:lvl w:ilvl="0" w:tplc="04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2" w15:restartNumberingAfterBreak="0">
    <w:nsid w:val="67B41F9F"/>
    <w:multiLevelType w:val="hybridMultilevel"/>
    <w:tmpl w:val="901AD4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967CB7"/>
    <w:multiLevelType w:val="hybridMultilevel"/>
    <w:tmpl w:val="D3DA0A7A"/>
    <w:lvl w:ilvl="0" w:tplc="C234F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D8F63A4"/>
    <w:multiLevelType w:val="hybridMultilevel"/>
    <w:tmpl w:val="C5DC047A"/>
    <w:lvl w:ilvl="0" w:tplc="94D080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7077A8"/>
    <w:multiLevelType w:val="hybridMultilevel"/>
    <w:tmpl w:val="FD0C707A"/>
    <w:lvl w:ilvl="0" w:tplc="AC027C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F7C3418"/>
    <w:multiLevelType w:val="hybridMultilevel"/>
    <w:tmpl w:val="12F47A76"/>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70374C09"/>
    <w:multiLevelType w:val="hybridMultilevel"/>
    <w:tmpl w:val="F2625862"/>
    <w:lvl w:ilvl="0" w:tplc="0E94CA6A">
      <w:start w:val="1"/>
      <w:numFmt w:val="decimal"/>
      <w:lvlText w:val="%1."/>
      <w:lvlJc w:val="left"/>
      <w:pPr>
        <w:ind w:left="720" w:hanging="360"/>
      </w:pPr>
      <w:rPr>
        <w:rFonts w:ascii="AGaramondPro-Italic" w:hAnsi="AGaramondPro-Italic" w:cs="AGaramondPro-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406FF3"/>
    <w:multiLevelType w:val="hybridMultilevel"/>
    <w:tmpl w:val="124073E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71B21005"/>
    <w:multiLevelType w:val="hybridMultilevel"/>
    <w:tmpl w:val="6B7862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72A45966"/>
    <w:multiLevelType w:val="hybridMultilevel"/>
    <w:tmpl w:val="12F47A76"/>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1" w15:restartNumberingAfterBreak="0">
    <w:nsid w:val="73670E7C"/>
    <w:multiLevelType w:val="hybridMultilevel"/>
    <w:tmpl w:val="A6B6259E"/>
    <w:lvl w:ilvl="0" w:tplc="7E4A5F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38E5A81"/>
    <w:multiLevelType w:val="hybridMultilevel"/>
    <w:tmpl w:val="8398E824"/>
    <w:lvl w:ilvl="0" w:tplc="533A2B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463C95"/>
    <w:multiLevelType w:val="hybridMultilevel"/>
    <w:tmpl w:val="071C1140"/>
    <w:lvl w:ilvl="0" w:tplc="0F9E7C1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B1D4FDF"/>
    <w:multiLevelType w:val="hybridMultilevel"/>
    <w:tmpl w:val="65B2F60E"/>
    <w:lvl w:ilvl="0" w:tplc="35AC54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25273422">
    <w:abstractNumId w:val="3"/>
  </w:num>
  <w:num w:numId="2" w16cid:durableId="515120028">
    <w:abstractNumId w:val="21"/>
  </w:num>
  <w:num w:numId="3" w16cid:durableId="521092841">
    <w:abstractNumId w:val="37"/>
  </w:num>
  <w:num w:numId="4" w16cid:durableId="1218739224">
    <w:abstractNumId w:val="31"/>
  </w:num>
  <w:num w:numId="5" w16cid:durableId="377316889">
    <w:abstractNumId w:val="6"/>
  </w:num>
  <w:num w:numId="6" w16cid:durableId="1335456180">
    <w:abstractNumId w:val="23"/>
  </w:num>
  <w:num w:numId="7" w16cid:durableId="1920171281">
    <w:abstractNumId w:val="9"/>
  </w:num>
  <w:num w:numId="8" w16cid:durableId="2096658719">
    <w:abstractNumId w:val="53"/>
  </w:num>
  <w:num w:numId="9" w16cid:durableId="1396121122">
    <w:abstractNumId w:val="12"/>
  </w:num>
  <w:num w:numId="10" w16cid:durableId="1747608946">
    <w:abstractNumId w:val="39"/>
  </w:num>
  <w:num w:numId="11" w16cid:durableId="19210289">
    <w:abstractNumId w:val="51"/>
  </w:num>
  <w:num w:numId="12" w16cid:durableId="82265063">
    <w:abstractNumId w:val="27"/>
  </w:num>
  <w:num w:numId="13" w16cid:durableId="726302299">
    <w:abstractNumId w:val="4"/>
  </w:num>
  <w:num w:numId="14" w16cid:durableId="1530414633">
    <w:abstractNumId w:val="40"/>
  </w:num>
  <w:num w:numId="15" w16cid:durableId="1156647801">
    <w:abstractNumId w:val="29"/>
  </w:num>
  <w:num w:numId="16" w16cid:durableId="613294057">
    <w:abstractNumId w:val="43"/>
  </w:num>
  <w:num w:numId="17" w16cid:durableId="1933008315">
    <w:abstractNumId w:val="26"/>
  </w:num>
  <w:num w:numId="18" w16cid:durableId="700128369">
    <w:abstractNumId w:val="25"/>
  </w:num>
  <w:num w:numId="19" w16cid:durableId="506479780">
    <w:abstractNumId w:val="35"/>
  </w:num>
  <w:num w:numId="20" w16cid:durableId="590820287">
    <w:abstractNumId w:val="14"/>
  </w:num>
  <w:num w:numId="21" w16cid:durableId="2071803291">
    <w:abstractNumId w:val="13"/>
  </w:num>
  <w:num w:numId="22" w16cid:durableId="1501656424">
    <w:abstractNumId w:val="17"/>
  </w:num>
  <w:num w:numId="23" w16cid:durableId="671644759">
    <w:abstractNumId w:val="44"/>
  </w:num>
  <w:num w:numId="24" w16cid:durableId="1132402667">
    <w:abstractNumId w:val="52"/>
  </w:num>
  <w:num w:numId="25" w16cid:durableId="746731993">
    <w:abstractNumId w:val="54"/>
  </w:num>
  <w:num w:numId="26" w16cid:durableId="713311739">
    <w:abstractNumId w:val="11"/>
  </w:num>
  <w:num w:numId="27" w16cid:durableId="1142036827">
    <w:abstractNumId w:val="10"/>
  </w:num>
  <w:num w:numId="28" w16cid:durableId="886793117">
    <w:abstractNumId w:val="34"/>
  </w:num>
  <w:num w:numId="29" w16cid:durableId="1646351000">
    <w:abstractNumId w:val="15"/>
  </w:num>
  <w:num w:numId="30" w16cid:durableId="457645439">
    <w:abstractNumId w:val="0"/>
  </w:num>
  <w:num w:numId="31" w16cid:durableId="1595934681">
    <w:abstractNumId w:val="8"/>
  </w:num>
  <w:num w:numId="32" w16cid:durableId="2028674667">
    <w:abstractNumId w:val="49"/>
  </w:num>
  <w:num w:numId="33" w16cid:durableId="2123961831">
    <w:abstractNumId w:val="2"/>
  </w:num>
  <w:num w:numId="34" w16cid:durableId="1839734742">
    <w:abstractNumId w:val="38"/>
  </w:num>
  <w:num w:numId="35" w16cid:durableId="763067322">
    <w:abstractNumId w:val="28"/>
  </w:num>
  <w:num w:numId="36" w16cid:durableId="1614093089">
    <w:abstractNumId w:val="18"/>
  </w:num>
  <w:num w:numId="37" w16cid:durableId="698816864">
    <w:abstractNumId w:val="19"/>
  </w:num>
  <w:num w:numId="38" w16cid:durableId="231891289">
    <w:abstractNumId w:val="16"/>
  </w:num>
  <w:num w:numId="39" w16cid:durableId="576869343">
    <w:abstractNumId w:val="45"/>
  </w:num>
  <w:num w:numId="40" w16cid:durableId="1720132135">
    <w:abstractNumId w:val="32"/>
  </w:num>
  <w:num w:numId="41" w16cid:durableId="31807198">
    <w:abstractNumId w:val="20"/>
  </w:num>
  <w:num w:numId="42" w16cid:durableId="335112549">
    <w:abstractNumId w:val="30"/>
  </w:num>
  <w:num w:numId="43" w16cid:durableId="266013304">
    <w:abstractNumId w:val="42"/>
  </w:num>
  <w:num w:numId="44" w16cid:durableId="1578977898">
    <w:abstractNumId w:val="1"/>
  </w:num>
  <w:num w:numId="45" w16cid:durableId="377778184">
    <w:abstractNumId w:val="5"/>
  </w:num>
  <w:num w:numId="46" w16cid:durableId="1331905826">
    <w:abstractNumId w:val="48"/>
  </w:num>
  <w:num w:numId="47" w16cid:durableId="348718606">
    <w:abstractNumId w:val="33"/>
  </w:num>
  <w:num w:numId="48" w16cid:durableId="1181428090">
    <w:abstractNumId w:val="22"/>
  </w:num>
  <w:num w:numId="49" w16cid:durableId="1594239144">
    <w:abstractNumId w:val="24"/>
  </w:num>
  <w:num w:numId="50" w16cid:durableId="1935673778">
    <w:abstractNumId w:val="50"/>
  </w:num>
  <w:num w:numId="51" w16cid:durableId="1837917853">
    <w:abstractNumId w:val="47"/>
  </w:num>
  <w:num w:numId="52" w16cid:durableId="146635288">
    <w:abstractNumId w:val="46"/>
  </w:num>
  <w:num w:numId="53" w16cid:durableId="361630440">
    <w:abstractNumId w:val="36"/>
  </w:num>
  <w:num w:numId="54" w16cid:durableId="1453786527">
    <w:abstractNumId w:val="7"/>
  </w:num>
  <w:num w:numId="55" w16cid:durableId="1861893889">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B87"/>
    <w:rsid w:val="000014D6"/>
    <w:rsid w:val="00003C14"/>
    <w:rsid w:val="00005521"/>
    <w:rsid w:val="0000730A"/>
    <w:rsid w:val="000115DD"/>
    <w:rsid w:val="00011D3E"/>
    <w:rsid w:val="000146ED"/>
    <w:rsid w:val="000151EE"/>
    <w:rsid w:val="00015B5E"/>
    <w:rsid w:val="00017078"/>
    <w:rsid w:val="00017CFD"/>
    <w:rsid w:val="0002032D"/>
    <w:rsid w:val="00023621"/>
    <w:rsid w:val="000357D1"/>
    <w:rsid w:val="00041BAC"/>
    <w:rsid w:val="00042191"/>
    <w:rsid w:val="000467F2"/>
    <w:rsid w:val="00066EA3"/>
    <w:rsid w:val="0007214E"/>
    <w:rsid w:val="00072B57"/>
    <w:rsid w:val="00072B73"/>
    <w:rsid w:val="000835AF"/>
    <w:rsid w:val="00083ADF"/>
    <w:rsid w:val="000848D7"/>
    <w:rsid w:val="000922F6"/>
    <w:rsid w:val="000923D0"/>
    <w:rsid w:val="00092962"/>
    <w:rsid w:val="00093E8B"/>
    <w:rsid w:val="000943B1"/>
    <w:rsid w:val="000946DF"/>
    <w:rsid w:val="00096CA8"/>
    <w:rsid w:val="000A032C"/>
    <w:rsid w:val="000A0400"/>
    <w:rsid w:val="000A1A59"/>
    <w:rsid w:val="000A6F68"/>
    <w:rsid w:val="000A7016"/>
    <w:rsid w:val="000B1F3E"/>
    <w:rsid w:val="000B23E2"/>
    <w:rsid w:val="000C44AF"/>
    <w:rsid w:val="000C6B2B"/>
    <w:rsid w:val="000D24C6"/>
    <w:rsid w:val="000D5625"/>
    <w:rsid w:val="000D66FD"/>
    <w:rsid w:val="000D6EE9"/>
    <w:rsid w:val="000E01ED"/>
    <w:rsid w:val="000E1C1F"/>
    <w:rsid w:val="000F1A67"/>
    <w:rsid w:val="000F3FE4"/>
    <w:rsid w:val="000F628E"/>
    <w:rsid w:val="00101CD0"/>
    <w:rsid w:val="00104231"/>
    <w:rsid w:val="0010489F"/>
    <w:rsid w:val="00105FC2"/>
    <w:rsid w:val="00105FDB"/>
    <w:rsid w:val="001061A5"/>
    <w:rsid w:val="00110AC1"/>
    <w:rsid w:val="0011167A"/>
    <w:rsid w:val="00111B7D"/>
    <w:rsid w:val="001142FB"/>
    <w:rsid w:val="00122AC4"/>
    <w:rsid w:val="001258EE"/>
    <w:rsid w:val="00130044"/>
    <w:rsid w:val="00131657"/>
    <w:rsid w:val="00132986"/>
    <w:rsid w:val="001352EF"/>
    <w:rsid w:val="00144CFF"/>
    <w:rsid w:val="00144D4A"/>
    <w:rsid w:val="00145F75"/>
    <w:rsid w:val="001479E0"/>
    <w:rsid w:val="001508C3"/>
    <w:rsid w:val="00152D96"/>
    <w:rsid w:val="00155034"/>
    <w:rsid w:val="00157C14"/>
    <w:rsid w:val="00162CE5"/>
    <w:rsid w:val="00164213"/>
    <w:rsid w:val="001645A9"/>
    <w:rsid w:val="00166BED"/>
    <w:rsid w:val="00167B87"/>
    <w:rsid w:val="00170850"/>
    <w:rsid w:val="0017150A"/>
    <w:rsid w:val="0017178D"/>
    <w:rsid w:val="00174C7E"/>
    <w:rsid w:val="0017723C"/>
    <w:rsid w:val="0018642E"/>
    <w:rsid w:val="00186B2D"/>
    <w:rsid w:val="00187FE8"/>
    <w:rsid w:val="001A2F5B"/>
    <w:rsid w:val="001A4107"/>
    <w:rsid w:val="001A5E36"/>
    <w:rsid w:val="001A67BF"/>
    <w:rsid w:val="001B4EAC"/>
    <w:rsid w:val="001C1223"/>
    <w:rsid w:val="001C49E8"/>
    <w:rsid w:val="001C5A76"/>
    <w:rsid w:val="001C5B2E"/>
    <w:rsid w:val="001C7560"/>
    <w:rsid w:val="001D25AE"/>
    <w:rsid w:val="001D72E8"/>
    <w:rsid w:val="001E63B9"/>
    <w:rsid w:val="001E6FFC"/>
    <w:rsid w:val="001E7757"/>
    <w:rsid w:val="001F0946"/>
    <w:rsid w:val="001F2A6F"/>
    <w:rsid w:val="001F54D1"/>
    <w:rsid w:val="0020256A"/>
    <w:rsid w:val="002036F3"/>
    <w:rsid w:val="002139A4"/>
    <w:rsid w:val="002143CF"/>
    <w:rsid w:val="00220F7C"/>
    <w:rsid w:val="00227CB7"/>
    <w:rsid w:val="00232CFF"/>
    <w:rsid w:val="0023606E"/>
    <w:rsid w:val="00237877"/>
    <w:rsid w:val="00242947"/>
    <w:rsid w:val="00246270"/>
    <w:rsid w:val="00257909"/>
    <w:rsid w:val="00257D8D"/>
    <w:rsid w:val="0026021D"/>
    <w:rsid w:val="0027155D"/>
    <w:rsid w:val="00272F61"/>
    <w:rsid w:val="00274786"/>
    <w:rsid w:val="00281FDA"/>
    <w:rsid w:val="00286CE8"/>
    <w:rsid w:val="00287ABD"/>
    <w:rsid w:val="00292978"/>
    <w:rsid w:val="002936B3"/>
    <w:rsid w:val="002A5C07"/>
    <w:rsid w:val="002B1E3A"/>
    <w:rsid w:val="002B25E0"/>
    <w:rsid w:val="002B4381"/>
    <w:rsid w:val="002B5347"/>
    <w:rsid w:val="002B5A5D"/>
    <w:rsid w:val="002B5F6B"/>
    <w:rsid w:val="002C0FAB"/>
    <w:rsid w:val="002C2532"/>
    <w:rsid w:val="002C36FF"/>
    <w:rsid w:val="002C37BB"/>
    <w:rsid w:val="002C43FA"/>
    <w:rsid w:val="002C4999"/>
    <w:rsid w:val="002C4D80"/>
    <w:rsid w:val="002D221F"/>
    <w:rsid w:val="002D3F49"/>
    <w:rsid w:val="002D7B24"/>
    <w:rsid w:val="002D7B7C"/>
    <w:rsid w:val="002E264A"/>
    <w:rsid w:val="002E3543"/>
    <w:rsid w:val="002E66FA"/>
    <w:rsid w:val="002E74FA"/>
    <w:rsid w:val="002F20C8"/>
    <w:rsid w:val="00310657"/>
    <w:rsid w:val="003128D1"/>
    <w:rsid w:val="00315766"/>
    <w:rsid w:val="003170F0"/>
    <w:rsid w:val="00320D0D"/>
    <w:rsid w:val="00321D43"/>
    <w:rsid w:val="0032584F"/>
    <w:rsid w:val="00332626"/>
    <w:rsid w:val="00332D32"/>
    <w:rsid w:val="003401E1"/>
    <w:rsid w:val="00340511"/>
    <w:rsid w:val="00340699"/>
    <w:rsid w:val="00340BAA"/>
    <w:rsid w:val="003440DF"/>
    <w:rsid w:val="00344373"/>
    <w:rsid w:val="003459DA"/>
    <w:rsid w:val="00346CC7"/>
    <w:rsid w:val="00354287"/>
    <w:rsid w:val="003739C1"/>
    <w:rsid w:val="00374F00"/>
    <w:rsid w:val="00384782"/>
    <w:rsid w:val="003852E0"/>
    <w:rsid w:val="00385F93"/>
    <w:rsid w:val="00391F93"/>
    <w:rsid w:val="00392CA1"/>
    <w:rsid w:val="003A0479"/>
    <w:rsid w:val="003A34AB"/>
    <w:rsid w:val="003A763C"/>
    <w:rsid w:val="003B3DBE"/>
    <w:rsid w:val="003B6E49"/>
    <w:rsid w:val="003C0612"/>
    <w:rsid w:val="003C1CCA"/>
    <w:rsid w:val="003D1ABC"/>
    <w:rsid w:val="003D3EB6"/>
    <w:rsid w:val="003D5DF9"/>
    <w:rsid w:val="003E2551"/>
    <w:rsid w:val="003E43DC"/>
    <w:rsid w:val="003E463C"/>
    <w:rsid w:val="003E7000"/>
    <w:rsid w:val="003E7C9E"/>
    <w:rsid w:val="003F0CF4"/>
    <w:rsid w:val="003F3F79"/>
    <w:rsid w:val="003F58CA"/>
    <w:rsid w:val="00400E83"/>
    <w:rsid w:val="00404A9B"/>
    <w:rsid w:val="00406931"/>
    <w:rsid w:val="0041068D"/>
    <w:rsid w:val="00415987"/>
    <w:rsid w:val="00416115"/>
    <w:rsid w:val="00420EDE"/>
    <w:rsid w:val="00421FCF"/>
    <w:rsid w:val="0042610A"/>
    <w:rsid w:val="00427718"/>
    <w:rsid w:val="0042775C"/>
    <w:rsid w:val="00432624"/>
    <w:rsid w:val="00435542"/>
    <w:rsid w:val="00440C8C"/>
    <w:rsid w:val="00442BC3"/>
    <w:rsid w:val="00446419"/>
    <w:rsid w:val="0045073F"/>
    <w:rsid w:val="00450CE9"/>
    <w:rsid w:val="00451B91"/>
    <w:rsid w:val="0045475C"/>
    <w:rsid w:val="0046036E"/>
    <w:rsid w:val="00465F61"/>
    <w:rsid w:val="00467758"/>
    <w:rsid w:val="004712AF"/>
    <w:rsid w:val="00474D34"/>
    <w:rsid w:val="00477BCC"/>
    <w:rsid w:val="00481C5D"/>
    <w:rsid w:val="00482952"/>
    <w:rsid w:val="004871D7"/>
    <w:rsid w:val="00490935"/>
    <w:rsid w:val="0049103A"/>
    <w:rsid w:val="00491E20"/>
    <w:rsid w:val="004B0DFC"/>
    <w:rsid w:val="004B14D7"/>
    <w:rsid w:val="004B28C6"/>
    <w:rsid w:val="004B5BB9"/>
    <w:rsid w:val="004B6386"/>
    <w:rsid w:val="004C23B3"/>
    <w:rsid w:val="004C4729"/>
    <w:rsid w:val="004C47B6"/>
    <w:rsid w:val="004C5317"/>
    <w:rsid w:val="004C53BF"/>
    <w:rsid w:val="004C566F"/>
    <w:rsid w:val="004C6A66"/>
    <w:rsid w:val="004D1185"/>
    <w:rsid w:val="004D2D4D"/>
    <w:rsid w:val="004D587B"/>
    <w:rsid w:val="004D7DB5"/>
    <w:rsid w:val="004E13FB"/>
    <w:rsid w:val="004E577D"/>
    <w:rsid w:val="004E5BBC"/>
    <w:rsid w:val="004E6375"/>
    <w:rsid w:val="004F098C"/>
    <w:rsid w:val="00501E9B"/>
    <w:rsid w:val="00504A43"/>
    <w:rsid w:val="00505607"/>
    <w:rsid w:val="00507CA5"/>
    <w:rsid w:val="00513902"/>
    <w:rsid w:val="005148EC"/>
    <w:rsid w:val="005152BE"/>
    <w:rsid w:val="0051696E"/>
    <w:rsid w:val="005172FB"/>
    <w:rsid w:val="00521EA7"/>
    <w:rsid w:val="005232DA"/>
    <w:rsid w:val="00523DB0"/>
    <w:rsid w:val="0053043D"/>
    <w:rsid w:val="00530681"/>
    <w:rsid w:val="00536C63"/>
    <w:rsid w:val="00540085"/>
    <w:rsid w:val="005422D6"/>
    <w:rsid w:val="0054538B"/>
    <w:rsid w:val="005465EE"/>
    <w:rsid w:val="00546FC7"/>
    <w:rsid w:val="00547D9C"/>
    <w:rsid w:val="00552A36"/>
    <w:rsid w:val="00561973"/>
    <w:rsid w:val="00561DA0"/>
    <w:rsid w:val="00561DF7"/>
    <w:rsid w:val="0056493F"/>
    <w:rsid w:val="005655AE"/>
    <w:rsid w:val="005667FA"/>
    <w:rsid w:val="0056778B"/>
    <w:rsid w:val="00570A2C"/>
    <w:rsid w:val="00570B55"/>
    <w:rsid w:val="00570F34"/>
    <w:rsid w:val="00571848"/>
    <w:rsid w:val="00572175"/>
    <w:rsid w:val="0057511A"/>
    <w:rsid w:val="0058083E"/>
    <w:rsid w:val="00581D00"/>
    <w:rsid w:val="005828EF"/>
    <w:rsid w:val="005904BB"/>
    <w:rsid w:val="00595AD0"/>
    <w:rsid w:val="005960E4"/>
    <w:rsid w:val="00597F28"/>
    <w:rsid w:val="005A5D9E"/>
    <w:rsid w:val="005B3E1A"/>
    <w:rsid w:val="005B54D4"/>
    <w:rsid w:val="005B5A33"/>
    <w:rsid w:val="005C2CFA"/>
    <w:rsid w:val="005C3A48"/>
    <w:rsid w:val="005C4139"/>
    <w:rsid w:val="005C6049"/>
    <w:rsid w:val="005D4B3D"/>
    <w:rsid w:val="005D53B2"/>
    <w:rsid w:val="005E38A5"/>
    <w:rsid w:val="005E4FF0"/>
    <w:rsid w:val="005E7EAA"/>
    <w:rsid w:val="005F4F7F"/>
    <w:rsid w:val="0060382F"/>
    <w:rsid w:val="00606545"/>
    <w:rsid w:val="00611878"/>
    <w:rsid w:val="0061232F"/>
    <w:rsid w:val="00613974"/>
    <w:rsid w:val="00617048"/>
    <w:rsid w:val="0062331A"/>
    <w:rsid w:val="006313AB"/>
    <w:rsid w:val="0064483F"/>
    <w:rsid w:val="00645895"/>
    <w:rsid w:val="00650607"/>
    <w:rsid w:val="00650C64"/>
    <w:rsid w:val="006521D0"/>
    <w:rsid w:val="0065255C"/>
    <w:rsid w:val="006620D4"/>
    <w:rsid w:val="0066313A"/>
    <w:rsid w:val="0066389E"/>
    <w:rsid w:val="00672F42"/>
    <w:rsid w:val="006744D6"/>
    <w:rsid w:val="0068062F"/>
    <w:rsid w:val="00683D0D"/>
    <w:rsid w:val="00683D3F"/>
    <w:rsid w:val="00685FD9"/>
    <w:rsid w:val="00691C98"/>
    <w:rsid w:val="00693966"/>
    <w:rsid w:val="006979ED"/>
    <w:rsid w:val="006A5D72"/>
    <w:rsid w:val="006B0572"/>
    <w:rsid w:val="006B283B"/>
    <w:rsid w:val="006B2D64"/>
    <w:rsid w:val="006B75FC"/>
    <w:rsid w:val="006C1686"/>
    <w:rsid w:val="006C5438"/>
    <w:rsid w:val="006C5ADB"/>
    <w:rsid w:val="006D0262"/>
    <w:rsid w:val="006D1772"/>
    <w:rsid w:val="006D177D"/>
    <w:rsid w:val="006D1A31"/>
    <w:rsid w:val="006D22A2"/>
    <w:rsid w:val="006D23F9"/>
    <w:rsid w:val="006D496C"/>
    <w:rsid w:val="006E4AC9"/>
    <w:rsid w:val="006E58F5"/>
    <w:rsid w:val="006E6CEB"/>
    <w:rsid w:val="007107B1"/>
    <w:rsid w:val="00712C8F"/>
    <w:rsid w:val="00713DA5"/>
    <w:rsid w:val="00714AE9"/>
    <w:rsid w:val="00714F25"/>
    <w:rsid w:val="007258C7"/>
    <w:rsid w:val="00727966"/>
    <w:rsid w:val="007310E0"/>
    <w:rsid w:val="00731B48"/>
    <w:rsid w:val="00735A93"/>
    <w:rsid w:val="00737946"/>
    <w:rsid w:val="007400F3"/>
    <w:rsid w:val="007414D9"/>
    <w:rsid w:val="00744AE7"/>
    <w:rsid w:val="00745D5A"/>
    <w:rsid w:val="00746672"/>
    <w:rsid w:val="00746E84"/>
    <w:rsid w:val="007536EC"/>
    <w:rsid w:val="00754486"/>
    <w:rsid w:val="00755B60"/>
    <w:rsid w:val="00757E88"/>
    <w:rsid w:val="00760425"/>
    <w:rsid w:val="0076058A"/>
    <w:rsid w:val="00763654"/>
    <w:rsid w:val="00766441"/>
    <w:rsid w:val="0077071A"/>
    <w:rsid w:val="00772968"/>
    <w:rsid w:val="007732A0"/>
    <w:rsid w:val="007758C8"/>
    <w:rsid w:val="007767AD"/>
    <w:rsid w:val="00777EE4"/>
    <w:rsid w:val="0078202A"/>
    <w:rsid w:val="00792482"/>
    <w:rsid w:val="00792AFA"/>
    <w:rsid w:val="007A182E"/>
    <w:rsid w:val="007A1B87"/>
    <w:rsid w:val="007A3AAE"/>
    <w:rsid w:val="007A450A"/>
    <w:rsid w:val="007A5A66"/>
    <w:rsid w:val="007B0515"/>
    <w:rsid w:val="007B3B7C"/>
    <w:rsid w:val="007B50FD"/>
    <w:rsid w:val="007B6FD8"/>
    <w:rsid w:val="007C541E"/>
    <w:rsid w:val="007C7126"/>
    <w:rsid w:val="007D2742"/>
    <w:rsid w:val="007D280C"/>
    <w:rsid w:val="007D396E"/>
    <w:rsid w:val="007E0F7E"/>
    <w:rsid w:val="007E6E66"/>
    <w:rsid w:val="00800157"/>
    <w:rsid w:val="00801B8E"/>
    <w:rsid w:val="00802358"/>
    <w:rsid w:val="00803731"/>
    <w:rsid w:val="00804B8F"/>
    <w:rsid w:val="0080792D"/>
    <w:rsid w:val="00811A2D"/>
    <w:rsid w:val="0082067C"/>
    <w:rsid w:val="00834CD0"/>
    <w:rsid w:val="008362EB"/>
    <w:rsid w:val="008454CB"/>
    <w:rsid w:val="00852AFF"/>
    <w:rsid w:val="00864241"/>
    <w:rsid w:val="008642CB"/>
    <w:rsid w:val="00865125"/>
    <w:rsid w:val="00866F5F"/>
    <w:rsid w:val="00872E4B"/>
    <w:rsid w:val="00874B28"/>
    <w:rsid w:val="008801B6"/>
    <w:rsid w:val="00880BF7"/>
    <w:rsid w:val="00880FDC"/>
    <w:rsid w:val="00887AD7"/>
    <w:rsid w:val="008A0259"/>
    <w:rsid w:val="008A0731"/>
    <w:rsid w:val="008A2C7B"/>
    <w:rsid w:val="008A702B"/>
    <w:rsid w:val="008B2EC4"/>
    <w:rsid w:val="008B3959"/>
    <w:rsid w:val="008B3F47"/>
    <w:rsid w:val="008B5B7B"/>
    <w:rsid w:val="008C1C60"/>
    <w:rsid w:val="008C2165"/>
    <w:rsid w:val="008C2FDB"/>
    <w:rsid w:val="008C36B1"/>
    <w:rsid w:val="008C38F1"/>
    <w:rsid w:val="008C3FD9"/>
    <w:rsid w:val="008C446C"/>
    <w:rsid w:val="008C48D6"/>
    <w:rsid w:val="008D1D5F"/>
    <w:rsid w:val="008D49A1"/>
    <w:rsid w:val="008E1022"/>
    <w:rsid w:val="008E3C2D"/>
    <w:rsid w:val="008E5341"/>
    <w:rsid w:val="008F09B7"/>
    <w:rsid w:val="008F3BC9"/>
    <w:rsid w:val="008F5A8A"/>
    <w:rsid w:val="008F78F5"/>
    <w:rsid w:val="00900DC5"/>
    <w:rsid w:val="00901B27"/>
    <w:rsid w:val="00901F53"/>
    <w:rsid w:val="00902C66"/>
    <w:rsid w:val="00904290"/>
    <w:rsid w:val="0090525F"/>
    <w:rsid w:val="009120B2"/>
    <w:rsid w:val="00912D02"/>
    <w:rsid w:val="00924411"/>
    <w:rsid w:val="009245B1"/>
    <w:rsid w:val="00925559"/>
    <w:rsid w:val="00925A41"/>
    <w:rsid w:val="00930DC6"/>
    <w:rsid w:val="00933F83"/>
    <w:rsid w:val="009340AE"/>
    <w:rsid w:val="00936F31"/>
    <w:rsid w:val="0093754E"/>
    <w:rsid w:val="0094136E"/>
    <w:rsid w:val="00945C7F"/>
    <w:rsid w:val="00946234"/>
    <w:rsid w:val="00950B60"/>
    <w:rsid w:val="00951948"/>
    <w:rsid w:val="00952477"/>
    <w:rsid w:val="00953D61"/>
    <w:rsid w:val="009717BA"/>
    <w:rsid w:val="0097401E"/>
    <w:rsid w:val="009745D9"/>
    <w:rsid w:val="0097746F"/>
    <w:rsid w:val="009815C3"/>
    <w:rsid w:val="009859ED"/>
    <w:rsid w:val="00986915"/>
    <w:rsid w:val="00987DB2"/>
    <w:rsid w:val="00990B11"/>
    <w:rsid w:val="00992BED"/>
    <w:rsid w:val="00993C22"/>
    <w:rsid w:val="009946D9"/>
    <w:rsid w:val="0099655F"/>
    <w:rsid w:val="00997528"/>
    <w:rsid w:val="009A1BD5"/>
    <w:rsid w:val="009A5CAC"/>
    <w:rsid w:val="009B0B1F"/>
    <w:rsid w:val="009B0E36"/>
    <w:rsid w:val="009B1EA1"/>
    <w:rsid w:val="009B4110"/>
    <w:rsid w:val="009B5F50"/>
    <w:rsid w:val="009B73C6"/>
    <w:rsid w:val="009C4F72"/>
    <w:rsid w:val="009D39F9"/>
    <w:rsid w:val="009E35E1"/>
    <w:rsid w:val="009E432E"/>
    <w:rsid w:val="009E5649"/>
    <w:rsid w:val="009F6081"/>
    <w:rsid w:val="009F67BF"/>
    <w:rsid w:val="00A00106"/>
    <w:rsid w:val="00A0538E"/>
    <w:rsid w:val="00A056BE"/>
    <w:rsid w:val="00A105F1"/>
    <w:rsid w:val="00A16FE5"/>
    <w:rsid w:val="00A20DC8"/>
    <w:rsid w:val="00A21DC1"/>
    <w:rsid w:val="00A22B48"/>
    <w:rsid w:val="00A25799"/>
    <w:rsid w:val="00A305C8"/>
    <w:rsid w:val="00A33DEE"/>
    <w:rsid w:val="00A376C6"/>
    <w:rsid w:val="00A403C0"/>
    <w:rsid w:val="00A41182"/>
    <w:rsid w:val="00A44F64"/>
    <w:rsid w:val="00A4612D"/>
    <w:rsid w:val="00A524B1"/>
    <w:rsid w:val="00A55091"/>
    <w:rsid w:val="00A60DB7"/>
    <w:rsid w:val="00A6381D"/>
    <w:rsid w:val="00A6505D"/>
    <w:rsid w:val="00A6511E"/>
    <w:rsid w:val="00A652A2"/>
    <w:rsid w:val="00A72814"/>
    <w:rsid w:val="00A72EB8"/>
    <w:rsid w:val="00A767C4"/>
    <w:rsid w:val="00A86028"/>
    <w:rsid w:val="00A93B7D"/>
    <w:rsid w:val="00A95003"/>
    <w:rsid w:val="00A95ADE"/>
    <w:rsid w:val="00AA3996"/>
    <w:rsid w:val="00AA556F"/>
    <w:rsid w:val="00AA7598"/>
    <w:rsid w:val="00AB0FB1"/>
    <w:rsid w:val="00AB3355"/>
    <w:rsid w:val="00AB3461"/>
    <w:rsid w:val="00AB708C"/>
    <w:rsid w:val="00AC4AE0"/>
    <w:rsid w:val="00AC529A"/>
    <w:rsid w:val="00AC638A"/>
    <w:rsid w:val="00AC7DF4"/>
    <w:rsid w:val="00AD3794"/>
    <w:rsid w:val="00AE33F7"/>
    <w:rsid w:val="00AF00DC"/>
    <w:rsid w:val="00AF0B36"/>
    <w:rsid w:val="00AF4553"/>
    <w:rsid w:val="00B0250C"/>
    <w:rsid w:val="00B046AA"/>
    <w:rsid w:val="00B0502A"/>
    <w:rsid w:val="00B06F7F"/>
    <w:rsid w:val="00B1012F"/>
    <w:rsid w:val="00B1260F"/>
    <w:rsid w:val="00B130B9"/>
    <w:rsid w:val="00B1540E"/>
    <w:rsid w:val="00B24C0A"/>
    <w:rsid w:val="00B26859"/>
    <w:rsid w:val="00B417A4"/>
    <w:rsid w:val="00B4700E"/>
    <w:rsid w:val="00B515A7"/>
    <w:rsid w:val="00B56522"/>
    <w:rsid w:val="00B620DB"/>
    <w:rsid w:val="00B64A6E"/>
    <w:rsid w:val="00B67464"/>
    <w:rsid w:val="00B72DED"/>
    <w:rsid w:val="00B7301C"/>
    <w:rsid w:val="00B74869"/>
    <w:rsid w:val="00B75753"/>
    <w:rsid w:val="00B91CFC"/>
    <w:rsid w:val="00B975AE"/>
    <w:rsid w:val="00BA0608"/>
    <w:rsid w:val="00BA33BC"/>
    <w:rsid w:val="00BA5745"/>
    <w:rsid w:val="00BA6A35"/>
    <w:rsid w:val="00BB694C"/>
    <w:rsid w:val="00BC422F"/>
    <w:rsid w:val="00BD0046"/>
    <w:rsid w:val="00BE0960"/>
    <w:rsid w:val="00BE2CF9"/>
    <w:rsid w:val="00BE350B"/>
    <w:rsid w:val="00BE799B"/>
    <w:rsid w:val="00C01EF8"/>
    <w:rsid w:val="00C06EF5"/>
    <w:rsid w:val="00C1647A"/>
    <w:rsid w:val="00C27F76"/>
    <w:rsid w:val="00C31A28"/>
    <w:rsid w:val="00C40DC4"/>
    <w:rsid w:val="00C40FD9"/>
    <w:rsid w:val="00C43973"/>
    <w:rsid w:val="00C45BF9"/>
    <w:rsid w:val="00C509F4"/>
    <w:rsid w:val="00C50C95"/>
    <w:rsid w:val="00C51612"/>
    <w:rsid w:val="00C529C8"/>
    <w:rsid w:val="00C6653F"/>
    <w:rsid w:val="00C66871"/>
    <w:rsid w:val="00C7141E"/>
    <w:rsid w:val="00C715A2"/>
    <w:rsid w:val="00C7224E"/>
    <w:rsid w:val="00C72D83"/>
    <w:rsid w:val="00C73C4C"/>
    <w:rsid w:val="00C763F0"/>
    <w:rsid w:val="00C774EE"/>
    <w:rsid w:val="00C840FC"/>
    <w:rsid w:val="00C85727"/>
    <w:rsid w:val="00C85891"/>
    <w:rsid w:val="00C85CA9"/>
    <w:rsid w:val="00C910CD"/>
    <w:rsid w:val="00C911AB"/>
    <w:rsid w:val="00C96801"/>
    <w:rsid w:val="00CA1464"/>
    <w:rsid w:val="00CA24FE"/>
    <w:rsid w:val="00CA4D07"/>
    <w:rsid w:val="00CA6749"/>
    <w:rsid w:val="00CB2562"/>
    <w:rsid w:val="00CB2839"/>
    <w:rsid w:val="00CB5110"/>
    <w:rsid w:val="00CB672B"/>
    <w:rsid w:val="00CC12FF"/>
    <w:rsid w:val="00CC2064"/>
    <w:rsid w:val="00CC2A9A"/>
    <w:rsid w:val="00CC3F7B"/>
    <w:rsid w:val="00CC47C4"/>
    <w:rsid w:val="00CD07C0"/>
    <w:rsid w:val="00CD1DC3"/>
    <w:rsid w:val="00CD7928"/>
    <w:rsid w:val="00CE1ABA"/>
    <w:rsid w:val="00CE3C5F"/>
    <w:rsid w:val="00CF3973"/>
    <w:rsid w:val="00D0178A"/>
    <w:rsid w:val="00D11888"/>
    <w:rsid w:val="00D11AED"/>
    <w:rsid w:val="00D13580"/>
    <w:rsid w:val="00D177EC"/>
    <w:rsid w:val="00D22870"/>
    <w:rsid w:val="00D237A1"/>
    <w:rsid w:val="00D24194"/>
    <w:rsid w:val="00D2482B"/>
    <w:rsid w:val="00D24E02"/>
    <w:rsid w:val="00D254DC"/>
    <w:rsid w:val="00D335D8"/>
    <w:rsid w:val="00D33EAE"/>
    <w:rsid w:val="00D3492B"/>
    <w:rsid w:val="00D36925"/>
    <w:rsid w:val="00D40F6E"/>
    <w:rsid w:val="00D4294B"/>
    <w:rsid w:val="00D443D3"/>
    <w:rsid w:val="00D45049"/>
    <w:rsid w:val="00D462EE"/>
    <w:rsid w:val="00D510D7"/>
    <w:rsid w:val="00D516EA"/>
    <w:rsid w:val="00D546D5"/>
    <w:rsid w:val="00D645D7"/>
    <w:rsid w:val="00D73023"/>
    <w:rsid w:val="00D84AC3"/>
    <w:rsid w:val="00D86AE0"/>
    <w:rsid w:val="00D92A5B"/>
    <w:rsid w:val="00D93211"/>
    <w:rsid w:val="00D95F25"/>
    <w:rsid w:val="00D96BC6"/>
    <w:rsid w:val="00DA3E9D"/>
    <w:rsid w:val="00DA642C"/>
    <w:rsid w:val="00DB00D8"/>
    <w:rsid w:val="00DC0724"/>
    <w:rsid w:val="00DC0B8F"/>
    <w:rsid w:val="00DC7759"/>
    <w:rsid w:val="00DD0598"/>
    <w:rsid w:val="00DD263E"/>
    <w:rsid w:val="00DD4B9B"/>
    <w:rsid w:val="00DD717C"/>
    <w:rsid w:val="00DE1D5F"/>
    <w:rsid w:val="00DE3A57"/>
    <w:rsid w:val="00DE6201"/>
    <w:rsid w:val="00DE684B"/>
    <w:rsid w:val="00DE76A6"/>
    <w:rsid w:val="00DF1479"/>
    <w:rsid w:val="00DF4673"/>
    <w:rsid w:val="00DF704C"/>
    <w:rsid w:val="00DF726B"/>
    <w:rsid w:val="00E009FF"/>
    <w:rsid w:val="00E00F82"/>
    <w:rsid w:val="00E021CB"/>
    <w:rsid w:val="00E02A6D"/>
    <w:rsid w:val="00E05C68"/>
    <w:rsid w:val="00E0690F"/>
    <w:rsid w:val="00E15961"/>
    <w:rsid w:val="00E1707B"/>
    <w:rsid w:val="00E20A3E"/>
    <w:rsid w:val="00E22F6A"/>
    <w:rsid w:val="00E23E95"/>
    <w:rsid w:val="00E33530"/>
    <w:rsid w:val="00E338CF"/>
    <w:rsid w:val="00E36202"/>
    <w:rsid w:val="00E37274"/>
    <w:rsid w:val="00E3799E"/>
    <w:rsid w:val="00E43CA7"/>
    <w:rsid w:val="00E459B9"/>
    <w:rsid w:val="00E4719A"/>
    <w:rsid w:val="00E51EE1"/>
    <w:rsid w:val="00E538E0"/>
    <w:rsid w:val="00E555C7"/>
    <w:rsid w:val="00E61E44"/>
    <w:rsid w:val="00E63270"/>
    <w:rsid w:val="00E67083"/>
    <w:rsid w:val="00E70CFC"/>
    <w:rsid w:val="00E72C60"/>
    <w:rsid w:val="00E773D8"/>
    <w:rsid w:val="00E77C74"/>
    <w:rsid w:val="00E77DF1"/>
    <w:rsid w:val="00E90150"/>
    <w:rsid w:val="00E90A66"/>
    <w:rsid w:val="00E91830"/>
    <w:rsid w:val="00E91893"/>
    <w:rsid w:val="00E91B5F"/>
    <w:rsid w:val="00EA19F5"/>
    <w:rsid w:val="00EA287E"/>
    <w:rsid w:val="00EA4DBA"/>
    <w:rsid w:val="00EA5230"/>
    <w:rsid w:val="00EA68F8"/>
    <w:rsid w:val="00EA7EAF"/>
    <w:rsid w:val="00EB1B31"/>
    <w:rsid w:val="00EB27A3"/>
    <w:rsid w:val="00EB6589"/>
    <w:rsid w:val="00EB6AF2"/>
    <w:rsid w:val="00EB7F0D"/>
    <w:rsid w:val="00EC170E"/>
    <w:rsid w:val="00EC272A"/>
    <w:rsid w:val="00EC4562"/>
    <w:rsid w:val="00EC7491"/>
    <w:rsid w:val="00ED40FF"/>
    <w:rsid w:val="00ED62F0"/>
    <w:rsid w:val="00EE1136"/>
    <w:rsid w:val="00EE1393"/>
    <w:rsid w:val="00EE1AF9"/>
    <w:rsid w:val="00EE5B43"/>
    <w:rsid w:val="00EE6DB9"/>
    <w:rsid w:val="00EE70EB"/>
    <w:rsid w:val="00EF45B1"/>
    <w:rsid w:val="00EF761C"/>
    <w:rsid w:val="00F0004A"/>
    <w:rsid w:val="00F03031"/>
    <w:rsid w:val="00F041FF"/>
    <w:rsid w:val="00F062D4"/>
    <w:rsid w:val="00F12287"/>
    <w:rsid w:val="00F13867"/>
    <w:rsid w:val="00F1463E"/>
    <w:rsid w:val="00F21884"/>
    <w:rsid w:val="00F24D39"/>
    <w:rsid w:val="00F276BC"/>
    <w:rsid w:val="00F31233"/>
    <w:rsid w:val="00F32CBB"/>
    <w:rsid w:val="00F3306D"/>
    <w:rsid w:val="00F36086"/>
    <w:rsid w:val="00F448AA"/>
    <w:rsid w:val="00F47B9D"/>
    <w:rsid w:val="00F47E21"/>
    <w:rsid w:val="00F5255B"/>
    <w:rsid w:val="00F53824"/>
    <w:rsid w:val="00F569EC"/>
    <w:rsid w:val="00F60D9A"/>
    <w:rsid w:val="00F6134D"/>
    <w:rsid w:val="00F62F57"/>
    <w:rsid w:val="00F6489B"/>
    <w:rsid w:val="00F654F1"/>
    <w:rsid w:val="00F712F9"/>
    <w:rsid w:val="00F72ACD"/>
    <w:rsid w:val="00F730B8"/>
    <w:rsid w:val="00F73FDC"/>
    <w:rsid w:val="00F7497A"/>
    <w:rsid w:val="00F7766A"/>
    <w:rsid w:val="00F82470"/>
    <w:rsid w:val="00F84B1C"/>
    <w:rsid w:val="00F867EB"/>
    <w:rsid w:val="00FA2041"/>
    <w:rsid w:val="00FA2FAE"/>
    <w:rsid w:val="00FA31DA"/>
    <w:rsid w:val="00FA618C"/>
    <w:rsid w:val="00FB004F"/>
    <w:rsid w:val="00FB4847"/>
    <w:rsid w:val="00FC2BAA"/>
    <w:rsid w:val="00FC2E03"/>
    <w:rsid w:val="00FC4096"/>
    <w:rsid w:val="00FC4F77"/>
    <w:rsid w:val="00FD3001"/>
    <w:rsid w:val="00FD7E57"/>
    <w:rsid w:val="00FE09B6"/>
    <w:rsid w:val="00FE4A7F"/>
    <w:rsid w:val="00FF0A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65A15"/>
  <w15:docId w15:val="{839C51E8-8008-4844-BBFD-9A57A6CE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016"/>
    <w:pPr>
      <w:spacing w:before="100" w:beforeAutospacing="1" w:after="100" w:afterAutospacing="1"/>
    </w:pPr>
    <w:rPr>
      <w:rFonts w:ascii="Times New Roman" w:hAnsi="Times New Roman"/>
      <w:sz w:val="24"/>
      <w:szCs w:val="24"/>
    </w:rPr>
  </w:style>
  <w:style w:type="paragraph" w:styleId="Heading1">
    <w:name w:val="heading 1"/>
    <w:basedOn w:val="Normal"/>
    <w:next w:val="Normal"/>
    <w:link w:val="Heading1Char"/>
    <w:qFormat/>
    <w:rsid w:val="0097746F"/>
    <w:pPr>
      <w:keepNext/>
      <w:spacing w:before="0" w:beforeAutospacing="0" w:after="0" w:afterAutospacing="0"/>
      <w:jc w:val="center"/>
      <w:outlineLvl w:val="0"/>
    </w:pPr>
    <w:rPr>
      <w:rFonts w:eastAsia="Times New Roman"/>
      <w:b/>
      <w:bCs/>
      <w:sz w:val="32"/>
      <w:szCs w:val="32"/>
      <w:u w:val="single"/>
    </w:rPr>
  </w:style>
  <w:style w:type="paragraph" w:styleId="Heading2">
    <w:name w:val="heading 2"/>
    <w:basedOn w:val="Normal"/>
    <w:next w:val="Normal"/>
    <w:link w:val="Heading2Char"/>
    <w:uiPriority w:val="9"/>
    <w:semiHidden/>
    <w:unhideWhenUsed/>
    <w:qFormat/>
    <w:rsid w:val="00321D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B87"/>
    <w:pPr>
      <w:tabs>
        <w:tab w:val="center" w:pos="4680"/>
        <w:tab w:val="right" w:pos="9360"/>
      </w:tabs>
      <w:spacing w:after="0"/>
    </w:pPr>
  </w:style>
  <w:style w:type="character" w:customStyle="1" w:styleId="HeaderChar">
    <w:name w:val="Header Char"/>
    <w:basedOn w:val="DefaultParagraphFont"/>
    <w:link w:val="Header"/>
    <w:uiPriority w:val="99"/>
    <w:rsid w:val="00167B87"/>
  </w:style>
  <w:style w:type="paragraph" w:styleId="Footer">
    <w:name w:val="footer"/>
    <w:basedOn w:val="Normal"/>
    <w:link w:val="FooterChar"/>
    <w:uiPriority w:val="99"/>
    <w:unhideWhenUsed/>
    <w:rsid w:val="00167B87"/>
    <w:pPr>
      <w:tabs>
        <w:tab w:val="center" w:pos="4680"/>
        <w:tab w:val="right" w:pos="9360"/>
      </w:tabs>
      <w:spacing w:after="0"/>
    </w:pPr>
  </w:style>
  <w:style w:type="character" w:customStyle="1" w:styleId="FooterChar">
    <w:name w:val="Footer Char"/>
    <w:basedOn w:val="DefaultParagraphFont"/>
    <w:link w:val="Footer"/>
    <w:uiPriority w:val="99"/>
    <w:rsid w:val="00167B87"/>
  </w:style>
  <w:style w:type="paragraph" w:styleId="BalloonText">
    <w:name w:val="Balloon Text"/>
    <w:basedOn w:val="Normal"/>
    <w:link w:val="BalloonTextChar"/>
    <w:uiPriority w:val="99"/>
    <w:semiHidden/>
    <w:unhideWhenUsed/>
    <w:rsid w:val="00167B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B87"/>
    <w:rPr>
      <w:rFonts w:ascii="Tahoma" w:hAnsi="Tahoma" w:cs="Tahoma"/>
      <w:sz w:val="16"/>
      <w:szCs w:val="16"/>
    </w:rPr>
  </w:style>
  <w:style w:type="paragraph" w:styleId="ListParagraph">
    <w:name w:val="List Paragraph"/>
    <w:basedOn w:val="Normal"/>
    <w:uiPriority w:val="34"/>
    <w:qFormat/>
    <w:rsid w:val="000A7016"/>
    <w:pPr>
      <w:ind w:left="720"/>
    </w:pPr>
  </w:style>
  <w:style w:type="character" w:customStyle="1" w:styleId="Heading1Char">
    <w:name w:val="Heading 1 Char"/>
    <w:basedOn w:val="DefaultParagraphFont"/>
    <w:link w:val="Heading1"/>
    <w:rsid w:val="0097746F"/>
    <w:rPr>
      <w:rFonts w:ascii="Times New Roman" w:eastAsia="Times New Roman" w:hAnsi="Times New Roman"/>
      <w:b/>
      <w:bCs/>
      <w:sz w:val="32"/>
      <w:szCs w:val="32"/>
      <w:u w:val="single"/>
    </w:rPr>
  </w:style>
  <w:style w:type="character" w:customStyle="1" w:styleId="Heading2Char">
    <w:name w:val="Heading 2 Char"/>
    <w:basedOn w:val="DefaultParagraphFont"/>
    <w:link w:val="Heading2"/>
    <w:uiPriority w:val="9"/>
    <w:semiHidden/>
    <w:rsid w:val="00321D4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21D43"/>
    <w:rPr>
      <w:rFonts w:eastAsia="Times New Roman"/>
      <w:color w:val="282828"/>
    </w:rPr>
  </w:style>
  <w:style w:type="paragraph" w:styleId="NoSpacing">
    <w:name w:val="No Spacing"/>
    <w:link w:val="NoSpacingChar"/>
    <w:uiPriority w:val="1"/>
    <w:qFormat/>
    <w:rsid w:val="00714F25"/>
    <w:rPr>
      <w:rFonts w:ascii="Arial" w:eastAsiaTheme="minorHAnsi" w:hAnsi="Arial" w:cstheme="majorBidi"/>
      <w:sz w:val="24"/>
      <w:szCs w:val="24"/>
    </w:rPr>
  </w:style>
  <w:style w:type="character" w:styleId="Strong">
    <w:name w:val="Strong"/>
    <w:basedOn w:val="DefaultParagraphFont"/>
    <w:uiPriority w:val="22"/>
    <w:qFormat/>
    <w:rsid w:val="00714F25"/>
    <w:rPr>
      <w:b/>
      <w:bCs/>
    </w:rPr>
  </w:style>
  <w:style w:type="character" w:customStyle="1" w:styleId="NoSpacingChar">
    <w:name w:val="No Spacing Char"/>
    <w:basedOn w:val="DefaultParagraphFont"/>
    <w:link w:val="NoSpacing"/>
    <w:uiPriority w:val="1"/>
    <w:rsid w:val="00714F25"/>
    <w:rPr>
      <w:rFonts w:ascii="Arial" w:eastAsiaTheme="minorHAnsi" w:hAnsi="Arial" w:cstheme="majorBidi"/>
      <w:sz w:val="24"/>
      <w:szCs w:val="24"/>
    </w:rPr>
  </w:style>
  <w:style w:type="character" w:customStyle="1" w:styleId="reference-text">
    <w:name w:val="reference-text"/>
    <w:basedOn w:val="DefaultParagraphFont"/>
    <w:rsid w:val="00B4700E"/>
  </w:style>
  <w:style w:type="paragraph" w:customStyle="1" w:styleId="Default">
    <w:name w:val="Default"/>
    <w:rsid w:val="00EA5230"/>
    <w:pPr>
      <w:autoSpaceDE w:val="0"/>
      <w:autoSpaceDN w:val="0"/>
      <w:adjustRightInd w:val="0"/>
    </w:pPr>
    <w:rPr>
      <w:rFonts w:ascii="Arial" w:hAnsi="Arial" w:cs="Arial"/>
      <w:color w:val="000000"/>
      <w:sz w:val="24"/>
      <w:szCs w:val="24"/>
    </w:rPr>
  </w:style>
  <w:style w:type="paragraph" w:styleId="BodyText">
    <w:name w:val="Body Text"/>
    <w:basedOn w:val="Normal"/>
    <w:link w:val="BodyTextChar"/>
    <w:semiHidden/>
    <w:rsid w:val="003F0CF4"/>
    <w:pPr>
      <w:spacing w:before="0" w:beforeAutospacing="0" w:after="0" w:afterAutospacing="0"/>
    </w:pPr>
    <w:rPr>
      <w:rFonts w:eastAsia="Times New Roman"/>
      <w:sz w:val="30"/>
      <w:szCs w:val="20"/>
    </w:rPr>
  </w:style>
  <w:style w:type="character" w:customStyle="1" w:styleId="BodyTextChar">
    <w:name w:val="Body Text Char"/>
    <w:basedOn w:val="DefaultParagraphFont"/>
    <w:link w:val="BodyText"/>
    <w:semiHidden/>
    <w:rsid w:val="003F0CF4"/>
    <w:rPr>
      <w:rFonts w:ascii="Times New Roman" w:eastAsia="Times New Roman" w:hAnsi="Times New Roman"/>
      <w:sz w:val="30"/>
    </w:rPr>
  </w:style>
  <w:style w:type="character" w:styleId="Hyperlink">
    <w:name w:val="Hyperlink"/>
    <w:basedOn w:val="DefaultParagraphFont"/>
    <w:uiPriority w:val="99"/>
    <w:unhideWhenUsed/>
    <w:rsid w:val="00880B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7941">
      <w:bodyDiv w:val="1"/>
      <w:marLeft w:val="0"/>
      <w:marRight w:val="0"/>
      <w:marTop w:val="0"/>
      <w:marBottom w:val="0"/>
      <w:divBdr>
        <w:top w:val="none" w:sz="0" w:space="0" w:color="auto"/>
        <w:left w:val="none" w:sz="0" w:space="0" w:color="auto"/>
        <w:bottom w:val="none" w:sz="0" w:space="0" w:color="auto"/>
        <w:right w:val="none" w:sz="0" w:space="0" w:color="auto"/>
      </w:divBdr>
    </w:div>
    <w:div w:id="234050597">
      <w:bodyDiv w:val="1"/>
      <w:marLeft w:val="0"/>
      <w:marRight w:val="0"/>
      <w:marTop w:val="0"/>
      <w:marBottom w:val="0"/>
      <w:divBdr>
        <w:top w:val="none" w:sz="0" w:space="0" w:color="auto"/>
        <w:left w:val="none" w:sz="0" w:space="0" w:color="auto"/>
        <w:bottom w:val="none" w:sz="0" w:space="0" w:color="auto"/>
        <w:right w:val="none" w:sz="0" w:space="0" w:color="auto"/>
      </w:divBdr>
    </w:div>
    <w:div w:id="588734669">
      <w:bodyDiv w:val="1"/>
      <w:marLeft w:val="0"/>
      <w:marRight w:val="0"/>
      <w:marTop w:val="0"/>
      <w:marBottom w:val="0"/>
      <w:divBdr>
        <w:top w:val="none" w:sz="0" w:space="0" w:color="auto"/>
        <w:left w:val="none" w:sz="0" w:space="0" w:color="auto"/>
        <w:bottom w:val="none" w:sz="0" w:space="0" w:color="auto"/>
        <w:right w:val="none" w:sz="0" w:space="0" w:color="auto"/>
      </w:divBdr>
    </w:div>
    <w:div w:id="608002132">
      <w:bodyDiv w:val="1"/>
      <w:marLeft w:val="0"/>
      <w:marRight w:val="0"/>
      <w:marTop w:val="0"/>
      <w:marBottom w:val="0"/>
      <w:divBdr>
        <w:top w:val="none" w:sz="0" w:space="0" w:color="auto"/>
        <w:left w:val="none" w:sz="0" w:space="0" w:color="auto"/>
        <w:bottom w:val="none" w:sz="0" w:space="0" w:color="auto"/>
        <w:right w:val="none" w:sz="0" w:space="0" w:color="auto"/>
      </w:divBdr>
    </w:div>
    <w:div w:id="885684035">
      <w:bodyDiv w:val="1"/>
      <w:marLeft w:val="0"/>
      <w:marRight w:val="0"/>
      <w:marTop w:val="0"/>
      <w:marBottom w:val="0"/>
      <w:divBdr>
        <w:top w:val="none" w:sz="0" w:space="0" w:color="auto"/>
        <w:left w:val="none" w:sz="0" w:space="0" w:color="auto"/>
        <w:bottom w:val="none" w:sz="0" w:space="0" w:color="auto"/>
        <w:right w:val="none" w:sz="0" w:space="0" w:color="auto"/>
      </w:divBdr>
    </w:div>
    <w:div w:id="985935075">
      <w:bodyDiv w:val="1"/>
      <w:marLeft w:val="0"/>
      <w:marRight w:val="0"/>
      <w:marTop w:val="0"/>
      <w:marBottom w:val="0"/>
      <w:divBdr>
        <w:top w:val="none" w:sz="0" w:space="0" w:color="auto"/>
        <w:left w:val="none" w:sz="0" w:space="0" w:color="auto"/>
        <w:bottom w:val="none" w:sz="0" w:space="0" w:color="auto"/>
        <w:right w:val="none" w:sz="0" w:space="0" w:color="auto"/>
      </w:divBdr>
    </w:div>
    <w:div w:id="1312371810">
      <w:bodyDiv w:val="1"/>
      <w:marLeft w:val="0"/>
      <w:marRight w:val="0"/>
      <w:marTop w:val="0"/>
      <w:marBottom w:val="0"/>
      <w:divBdr>
        <w:top w:val="none" w:sz="0" w:space="0" w:color="auto"/>
        <w:left w:val="none" w:sz="0" w:space="0" w:color="auto"/>
        <w:bottom w:val="none" w:sz="0" w:space="0" w:color="auto"/>
        <w:right w:val="none" w:sz="0" w:space="0" w:color="auto"/>
      </w:divBdr>
    </w:div>
    <w:div w:id="1580166603">
      <w:bodyDiv w:val="1"/>
      <w:marLeft w:val="0"/>
      <w:marRight w:val="0"/>
      <w:marTop w:val="0"/>
      <w:marBottom w:val="0"/>
      <w:divBdr>
        <w:top w:val="none" w:sz="0" w:space="0" w:color="auto"/>
        <w:left w:val="none" w:sz="0" w:space="0" w:color="auto"/>
        <w:bottom w:val="none" w:sz="0" w:space="0" w:color="auto"/>
        <w:right w:val="none" w:sz="0" w:space="0" w:color="auto"/>
      </w:divBdr>
    </w:div>
    <w:div w:id="1765147495">
      <w:bodyDiv w:val="1"/>
      <w:marLeft w:val="0"/>
      <w:marRight w:val="0"/>
      <w:marTop w:val="0"/>
      <w:marBottom w:val="0"/>
      <w:divBdr>
        <w:top w:val="none" w:sz="0" w:space="0" w:color="auto"/>
        <w:left w:val="none" w:sz="0" w:space="0" w:color="auto"/>
        <w:bottom w:val="none" w:sz="0" w:space="0" w:color="auto"/>
        <w:right w:val="none" w:sz="0" w:space="0" w:color="auto"/>
      </w:divBdr>
    </w:div>
    <w:div w:id="189754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D516B-BD9B-4195-9EDC-AA75D462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4338</Words>
  <Characters>24728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lberry</dc:creator>
  <cp:lastModifiedBy>Artur Yanovskiy</cp:lastModifiedBy>
  <cp:revision>3</cp:revision>
  <cp:lastPrinted>2012-05-25T17:59:00Z</cp:lastPrinted>
  <dcterms:created xsi:type="dcterms:W3CDTF">2023-03-22T20:07:00Z</dcterms:created>
  <dcterms:modified xsi:type="dcterms:W3CDTF">2023-03-22T20:30:00Z</dcterms:modified>
</cp:coreProperties>
</file>